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EB3" w:rsidRPr="00E0761A" w:rsidRDefault="006D6EB3" w:rsidP="006D6EB3">
      <w:pPr>
        <w:spacing w:after="0" w:line="100" w:lineRule="atLeast"/>
        <w:jc w:val="center"/>
        <w:rPr>
          <w:rFonts w:ascii="Times New Roman" w:eastAsia="Times New Roman CYR"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t xml:space="preserve">Пояснительная записка </w:t>
      </w:r>
    </w:p>
    <w:p w:rsidR="006D6EB3" w:rsidRPr="00E0761A" w:rsidRDefault="006D6EB3" w:rsidP="006D6EB3">
      <w:pPr>
        <w:spacing w:after="0" w:line="100" w:lineRule="atLeast"/>
        <w:rPr>
          <w:rFonts w:ascii="Times New Roman" w:eastAsia="Times New Roman CYR" w:hAnsi="Times New Roman" w:cs="Times New Roman"/>
          <w:b/>
          <w:color w:val="000000" w:themeColor="text1"/>
          <w:sz w:val="20"/>
          <w:szCs w:val="20"/>
        </w:rPr>
      </w:pPr>
    </w:p>
    <w:p w:rsidR="006D6EB3" w:rsidRPr="00F12DB5" w:rsidRDefault="006D6EB3" w:rsidP="00F12DB5">
      <w:pPr>
        <w:spacing w:after="0" w:line="240" w:lineRule="auto"/>
        <w:ind w:firstLine="708"/>
        <w:jc w:val="center"/>
        <w:rPr>
          <w:rFonts w:ascii="Times New Roman" w:eastAsia="Times New Roman CYR" w:hAnsi="Times New Roman" w:cs="Times New Roman"/>
          <w:color w:val="000000" w:themeColor="text1"/>
          <w:sz w:val="24"/>
          <w:szCs w:val="24"/>
        </w:rPr>
      </w:pPr>
      <w:proofErr w:type="gramStart"/>
      <w:r w:rsidRPr="00F12DB5">
        <w:rPr>
          <w:rFonts w:ascii="Times New Roman" w:eastAsia="Times New Roman CYR" w:hAnsi="Times New Roman" w:cs="Times New Roman"/>
          <w:color w:val="000000" w:themeColor="text1"/>
          <w:sz w:val="24"/>
          <w:szCs w:val="24"/>
        </w:rPr>
        <w:t xml:space="preserve">Рабочая программа по английскому языку составлена  на основе Федерального государственного образовательного стандарта начального общего образования, примерной программы начального общего образования по английскому языку, планируемых результатов начального общего образования, учебного плана образовательного учреждения и авторской программы </w:t>
      </w:r>
      <w:proofErr w:type="spellStart"/>
      <w:r w:rsidRPr="00F12DB5">
        <w:rPr>
          <w:rFonts w:ascii="Times New Roman" w:eastAsia="Times New Roman CYR" w:hAnsi="Times New Roman" w:cs="Times New Roman"/>
          <w:color w:val="000000" w:themeColor="text1"/>
          <w:sz w:val="24"/>
          <w:szCs w:val="24"/>
        </w:rPr>
        <w:t>Биболетова</w:t>
      </w:r>
      <w:proofErr w:type="spellEnd"/>
      <w:r w:rsidRPr="00F12DB5">
        <w:rPr>
          <w:rFonts w:ascii="Times New Roman" w:eastAsia="Times New Roman CYR" w:hAnsi="Times New Roman" w:cs="Times New Roman"/>
          <w:color w:val="000000" w:themeColor="text1"/>
          <w:sz w:val="24"/>
          <w:szCs w:val="24"/>
        </w:rPr>
        <w:t xml:space="preserve"> М.З., </w:t>
      </w:r>
      <w:proofErr w:type="spellStart"/>
      <w:r w:rsidRPr="00F12DB5">
        <w:rPr>
          <w:rFonts w:ascii="Times New Roman" w:eastAsia="Times New Roman CYR" w:hAnsi="Times New Roman" w:cs="Times New Roman"/>
          <w:color w:val="000000" w:themeColor="text1"/>
          <w:sz w:val="24"/>
          <w:szCs w:val="24"/>
        </w:rPr>
        <w:t>Трубанева</w:t>
      </w:r>
      <w:proofErr w:type="spellEnd"/>
      <w:r w:rsidRPr="00F12DB5">
        <w:rPr>
          <w:rFonts w:ascii="Times New Roman" w:eastAsia="Times New Roman CYR" w:hAnsi="Times New Roman" w:cs="Times New Roman"/>
          <w:color w:val="000000" w:themeColor="text1"/>
          <w:sz w:val="24"/>
          <w:szCs w:val="24"/>
        </w:rPr>
        <w:t xml:space="preserve"> </w:t>
      </w:r>
      <w:proofErr w:type="spellStart"/>
      <w:r w:rsidRPr="00F12DB5">
        <w:rPr>
          <w:rFonts w:ascii="Times New Roman" w:eastAsia="Times New Roman CYR" w:hAnsi="Times New Roman" w:cs="Times New Roman"/>
          <w:color w:val="000000" w:themeColor="text1"/>
          <w:sz w:val="24"/>
          <w:szCs w:val="24"/>
        </w:rPr>
        <w:t>Н.Н.к</w:t>
      </w:r>
      <w:proofErr w:type="spellEnd"/>
      <w:r w:rsidRPr="00F12DB5">
        <w:rPr>
          <w:rFonts w:ascii="Times New Roman" w:eastAsia="Times New Roman CYR" w:hAnsi="Times New Roman" w:cs="Times New Roman"/>
          <w:color w:val="000000" w:themeColor="text1"/>
          <w:sz w:val="24"/>
          <w:szCs w:val="24"/>
        </w:rPr>
        <w:t xml:space="preserve"> УМК «Английский с удовольствием»/“</w:t>
      </w:r>
      <w:proofErr w:type="spellStart"/>
      <w:r w:rsidRPr="00F12DB5">
        <w:rPr>
          <w:rFonts w:ascii="Times New Roman" w:eastAsia="Times New Roman CYR" w:hAnsi="Times New Roman" w:cs="Times New Roman"/>
          <w:color w:val="000000" w:themeColor="text1"/>
          <w:sz w:val="24"/>
          <w:szCs w:val="24"/>
        </w:rPr>
        <w:t>EnjoyEnglish</w:t>
      </w:r>
      <w:proofErr w:type="spellEnd"/>
      <w:r w:rsidRPr="00F12DB5">
        <w:rPr>
          <w:rFonts w:ascii="Times New Roman" w:eastAsia="Times New Roman CYR" w:hAnsi="Times New Roman" w:cs="Times New Roman"/>
          <w:color w:val="000000" w:themeColor="text1"/>
          <w:sz w:val="24"/>
          <w:szCs w:val="24"/>
        </w:rPr>
        <w:t>” для  2-4 классов общеобразовательных учреждений.</w:t>
      </w:r>
      <w:proofErr w:type="gramEnd"/>
      <w:r w:rsidRPr="00F12DB5">
        <w:rPr>
          <w:rFonts w:ascii="Times New Roman" w:eastAsia="Times New Roman CYR" w:hAnsi="Times New Roman" w:cs="Times New Roman"/>
          <w:color w:val="000000" w:themeColor="text1"/>
          <w:sz w:val="24"/>
          <w:szCs w:val="24"/>
        </w:rPr>
        <w:t xml:space="preserve"> – Обнинск: Титул, 2012. Программа реализует принцип непрерывного образования по английскому языку, что соответствует современным потребностям личности и общества.</w:t>
      </w:r>
    </w:p>
    <w:p w:rsidR="006D6EB3" w:rsidRPr="00F12DB5" w:rsidRDefault="006D6EB3" w:rsidP="00F12DB5">
      <w:pPr>
        <w:spacing w:after="0" w:line="240" w:lineRule="auto"/>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Программа рассчитана на 68 часов в год (2 часа в неделю).</w:t>
      </w:r>
    </w:p>
    <w:p w:rsidR="006D6EB3" w:rsidRPr="00F12DB5" w:rsidRDefault="006D6EB3" w:rsidP="00F12DB5">
      <w:pPr>
        <w:spacing w:after="0" w:line="240" w:lineRule="auto"/>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Рабочая программа ориентирована на использование учебника: </w:t>
      </w:r>
      <w:proofErr w:type="spellStart"/>
      <w:r w:rsidRPr="00F12DB5">
        <w:rPr>
          <w:rFonts w:ascii="Times New Roman" w:eastAsia="Times New Roman CYR" w:hAnsi="Times New Roman" w:cs="Times New Roman"/>
          <w:color w:val="000000" w:themeColor="text1"/>
          <w:sz w:val="24"/>
          <w:szCs w:val="24"/>
        </w:rPr>
        <w:t>Биболетова</w:t>
      </w:r>
      <w:proofErr w:type="spellEnd"/>
      <w:r w:rsidRPr="00F12DB5">
        <w:rPr>
          <w:rFonts w:ascii="Times New Roman" w:eastAsia="Times New Roman CYR" w:hAnsi="Times New Roman" w:cs="Times New Roman"/>
          <w:color w:val="000000" w:themeColor="text1"/>
          <w:sz w:val="24"/>
          <w:szCs w:val="24"/>
        </w:rPr>
        <w:t xml:space="preserve"> М.З., Денисенко О.А., </w:t>
      </w:r>
      <w:proofErr w:type="spellStart"/>
      <w:r w:rsidRPr="00F12DB5">
        <w:rPr>
          <w:rFonts w:ascii="Times New Roman" w:eastAsia="Times New Roman CYR" w:hAnsi="Times New Roman" w:cs="Times New Roman"/>
          <w:color w:val="000000" w:themeColor="text1"/>
          <w:sz w:val="24"/>
          <w:szCs w:val="24"/>
        </w:rPr>
        <w:t>Трубанева</w:t>
      </w:r>
      <w:proofErr w:type="spellEnd"/>
      <w:r w:rsidRPr="00F12DB5">
        <w:rPr>
          <w:rFonts w:ascii="Times New Roman" w:eastAsia="Times New Roman CYR" w:hAnsi="Times New Roman" w:cs="Times New Roman"/>
          <w:color w:val="000000" w:themeColor="text1"/>
          <w:sz w:val="24"/>
          <w:szCs w:val="24"/>
        </w:rPr>
        <w:t xml:space="preserve"> Н.Н. Английский язык: Английский с удовольствием (</w:t>
      </w:r>
      <w:proofErr w:type="spellStart"/>
      <w:r w:rsidRPr="00F12DB5">
        <w:rPr>
          <w:rFonts w:ascii="Times New Roman" w:eastAsia="Times New Roman CYR" w:hAnsi="Times New Roman" w:cs="Times New Roman"/>
          <w:color w:val="000000" w:themeColor="text1"/>
          <w:sz w:val="24"/>
          <w:szCs w:val="24"/>
        </w:rPr>
        <w:t>EnjoyEnglish</w:t>
      </w:r>
      <w:proofErr w:type="spellEnd"/>
      <w:r w:rsidRPr="00F12DB5">
        <w:rPr>
          <w:rFonts w:ascii="Times New Roman" w:eastAsia="Times New Roman CYR" w:hAnsi="Times New Roman" w:cs="Times New Roman"/>
          <w:color w:val="000000" w:themeColor="text1"/>
          <w:sz w:val="24"/>
          <w:szCs w:val="24"/>
        </w:rPr>
        <w:t xml:space="preserve">): Учебник английского языка для 4 класса общеобразовательных учреждений. – Обнинск: Титул,2013, а также </w:t>
      </w:r>
      <w:r w:rsidRPr="00F12DB5">
        <w:rPr>
          <w:rFonts w:ascii="Times New Roman" w:eastAsia="Times New Roman CYR" w:hAnsi="Times New Roman" w:cs="Times New Roman"/>
          <w:b/>
          <w:bCs/>
          <w:color w:val="000000" w:themeColor="text1"/>
          <w:sz w:val="24"/>
          <w:szCs w:val="24"/>
        </w:rPr>
        <w:t xml:space="preserve">методических </w:t>
      </w:r>
      <w:r w:rsidRPr="00F12DB5">
        <w:rPr>
          <w:rFonts w:ascii="Times New Roman" w:eastAsia="Times New Roman CYR" w:hAnsi="Times New Roman" w:cs="Times New Roman"/>
          <w:bCs/>
          <w:color w:val="000000" w:themeColor="text1"/>
          <w:sz w:val="24"/>
          <w:szCs w:val="24"/>
        </w:rPr>
        <w:t>пособий для учителя</w:t>
      </w:r>
      <w:r w:rsidRPr="00F12DB5">
        <w:rPr>
          <w:rFonts w:ascii="Times New Roman" w:eastAsia="Times New Roman CYR" w:hAnsi="Times New Roman" w:cs="Times New Roman"/>
          <w:color w:val="000000" w:themeColor="text1"/>
          <w:sz w:val="24"/>
          <w:szCs w:val="24"/>
        </w:rPr>
        <w:t xml:space="preserve">: </w:t>
      </w:r>
      <w:proofErr w:type="spellStart"/>
      <w:r w:rsidRPr="00F12DB5">
        <w:rPr>
          <w:rFonts w:ascii="Times New Roman" w:eastAsia="Times New Roman CYR" w:hAnsi="Times New Roman" w:cs="Times New Roman"/>
          <w:color w:val="000000" w:themeColor="text1"/>
          <w:sz w:val="24"/>
          <w:szCs w:val="24"/>
        </w:rPr>
        <w:t>Биболетова</w:t>
      </w:r>
      <w:proofErr w:type="spellEnd"/>
      <w:r w:rsidRPr="00F12DB5">
        <w:rPr>
          <w:rFonts w:ascii="Times New Roman" w:eastAsia="Times New Roman CYR" w:hAnsi="Times New Roman" w:cs="Times New Roman"/>
          <w:color w:val="000000" w:themeColor="text1"/>
          <w:sz w:val="24"/>
          <w:szCs w:val="24"/>
        </w:rPr>
        <w:t xml:space="preserve"> М.З., Денисенко О.А., </w:t>
      </w:r>
      <w:proofErr w:type="spellStart"/>
      <w:r w:rsidRPr="00F12DB5">
        <w:rPr>
          <w:rFonts w:ascii="Times New Roman" w:eastAsia="Times New Roman CYR" w:hAnsi="Times New Roman" w:cs="Times New Roman"/>
          <w:color w:val="000000" w:themeColor="text1"/>
          <w:sz w:val="24"/>
          <w:szCs w:val="24"/>
        </w:rPr>
        <w:t>Трубанева</w:t>
      </w:r>
      <w:proofErr w:type="spellEnd"/>
      <w:r w:rsidRPr="00F12DB5">
        <w:rPr>
          <w:rFonts w:ascii="Times New Roman" w:eastAsia="Times New Roman CYR" w:hAnsi="Times New Roman" w:cs="Times New Roman"/>
          <w:color w:val="000000" w:themeColor="text1"/>
          <w:sz w:val="24"/>
          <w:szCs w:val="24"/>
        </w:rPr>
        <w:t xml:space="preserve"> Н.Н. Английский язык: Книга для учителя к учебнику английского языка Английский с удовольствием / </w:t>
      </w:r>
      <w:proofErr w:type="spellStart"/>
      <w:r w:rsidRPr="00F12DB5">
        <w:rPr>
          <w:rFonts w:ascii="Times New Roman" w:eastAsia="Times New Roman CYR" w:hAnsi="Times New Roman" w:cs="Times New Roman"/>
          <w:color w:val="000000" w:themeColor="text1"/>
          <w:sz w:val="24"/>
          <w:szCs w:val="24"/>
        </w:rPr>
        <w:t>EnjoyEnglish</w:t>
      </w:r>
      <w:proofErr w:type="spellEnd"/>
      <w:r w:rsidRPr="00F12DB5">
        <w:rPr>
          <w:rFonts w:ascii="Times New Roman" w:eastAsia="Times New Roman CYR" w:hAnsi="Times New Roman" w:cs="Times New Roman"/>
          <w:color w:val="000000" w:themeColor="text1"/>
          <w:sz w:val="24"/>
          <w:szCs w:val="24"/>
        </w:rPr>
        <w:t xml:space="preserve"> для 4 класса общеобразовательных учреждений. – Обнинск: Титул, 2012.; образовательная компьютерная </w:t>
      </w:r>
      <w:proofErr w:type="spellStart"/>
      <w:r w:rsidRPr="00F12DB5">
        <w:rPr>
          <w:rFonts w:ascii="Times New Roman" w:eastAsia="Times New Roman CYR" w:hAnsi="Times New Roman" w:cs="Times New Roman"/>
          <w:color w:val="000000" w:themeColor="text1"/>
          <w:sz w:val="24"/>
          <w:szCs w:val="24"/>
        </w:rPr>
        <w:t>программа“Enjoy</w:t>
      </w:r>
      <w:proofErr w:type="spellEnd"/>
      <w:r w:rsidRPr="00F12DB5">
        <w:rPr>
          <w:rFonts w:ascii="Times New Roman" w:eastAsia="Times New Roman CYR" w:hAnsi="Times New Roman" w:cs="Times New Roman"/>
          <w:color w:val="000000" w:themeColor="text1"/>
          <w:sz w:val="24"/>
          <w:szCs w:val="24"/>
        </w:rPr>
        <w:t xml:space="preserve"> </w:t>
      </w:r>
      <w:proofErr w:type="spellStart"/>
      <w:r w:rsidRPr="00F12DB5">
        <w:rPr>
          <w:rFonts w:ascii="Times New Roman" w:eastAsia="Times New Roman CYR" w:hAnsi="Times New Roman" w:cs="Times New Roman"/>
          <w:color w:val="000000" w:themeColor="text1"/>
          <w:sz w:val="24"/>
          <w:szCs w:val="24"/>
        </w:rPr>
        <w:t>Listening</w:t>
      </w:r>
      <w:proofErr w:type="spellEnd"/>
      <w:r w:rsidRPr="00F12DB5">
        <w:rPr>
          <w:rFonts w:ascii="Times New Roman" w:eastAsia="Times New Roman CYR" w:hAnsi="Times New Roman" w:cs="Times New Roman"/>
          <w:color w:val="000000" w:themeColor="text1"/>
          <w:sz w:val="24"/>
          <w:szCs w:val="24"/>
        </w:rPr>
        <w:t xml:space="preserve"> </w:t>
      </w:r>
      <w:proofErr w:type="spellStart"/>
      <w:r w:rsidRPr="00F12DB5">
        <w:rPr>
          <w:rFonts w:ascii="Times New Roman" w:eastAsia="Times New Roman CYR" w:hAnsi="Times New Roman" w:cs="Times New Roman"/>
          <w:color w:val="000000" w:themeColor="text1"/>
          <w:sz w:val="24"/>
          <w:szCs w:val="24"/>
        </w:rPr>
        <w:t>and</w:t>
      </w:r>
      <w:proofErr w:type="spellEnd"/>
      <w:r w:rsidRPr="00F12DB5">
        <w:rPr>
          <w:rFonts w:ascii="Times New Roman" w:eastAsia="Times New Roman CYR" w:hAnsi="Times New Roman" w:cs="Times New Roman"/>
          <w:color w:val="000000" w:themeColor="text1"/>
          <w:sz w:val="24"/>
          <w:szCs w:val="24"/>
        </w:rPr>
        <w:t xml:space="preserve"> </w:t>
      </w:r>
      <w:proofErr w:type="spellStart"/>
      <w:r w:rsidRPr="00F12DB5">
        <w:rPr>
          <w:rFonts w:ascii="Times New Roman" w:eastAsia="Times New Roman CYR" w:hAnsi="Times New Roman" w:cs="Times New Roman"/>
          <w:color w:val="000000" w:themeColor="text1"/>
          <w:sz w:val="24"/>
          <w:szCs w:val="24"/>
        </w:rPr>
        <w:t>playing</w:t>
      </w:r>
      <w:proofErr w:type="spellEnd"/>
      <w:r w:rsidRPr="00F12DB5">
        <w:rPr>
          <w:rFonts w:ascii="Times New Roman" w:eastAsia="Times New Roman CYR" w:hAnsi="Times New Roman" w:cs="Times New Roman"/>
          <w:color w:val="000000" w:themeColor="text1"/>
          <w:sz w:val="24"/>
          <w:szCs w:val="24"/>
        </w:rPr>
        <w:t>” для 4 класса. Учебник соответствует федеральному государственному стандарту начального общего образования по иностранному языку.</w:t>
      </w:r>
    </w:p>
    <w:p w:rsidR="006D6EB3" w:rsidRPr="00F12DB5" w:rsidRDefault="006D6EB3" w:rsidP="00F12DB5">
      <w:pPr>
        <w:spacing w:after="0" w:line="240" w:lineRule="auto"/>
        <w:jc w:val="center"/>
        <w:rPr>
          <w:rFonts w:ascii="Times New Roman" w:eastAsia="Times New Roman CYR" w:hAnsi="Times New Roman" w:cs="Times New Roman"/>
          <w:b/>
          <w:color w:val="000000" w:themeColor="text1"/>
          <w:sz w:val="24"/>
          <w:szCs w:val="24"/>
        </w:rPr>
      </w:pPr>
    </w:p>
    <w:p w:rsidR="006D6EB3" w:rsidRPr="00F12DB5" w:rsidRDefault="006D6EB3" w:rsidP="00F12DB5">
      <w:pPr>
        <w:spacing w:after="0" w:line="100" w:lineRule="atLeast"/>
        <w:ind w:right="-732"/>
        <w:jc w:val="center"/>
        <w:rPr>
          <w:rFonts w:ascii="Times New Roman" w:eastAsia="Times New Roman CYR" w:hAnsi="Times New Roman" w:cs="Times New Roman"/>
          <w:b/>
          <w:color w:val="000000" w:themeColor="text1"/>
          <w:sz w:val="24"/>
          <w:szCs w:val="24"/>
        </w:rPr>
      </w:pPr>
      <w:r w:rsidRPr="00F12DB5">
        <w:rPr>
          <w:rFonts w:ascii="Times New Roman" w:eastAsia="Times New Roman CYR" w:hAnsi="Times New Roman" w:cs="Times New Roman"/>
          <w:b/>
          <w:color w:val="000000" w:themeColor="text1"/>
          <w:sz w:val="24"/>
          <w:szCs w:val="24"/>
        </w:rPr>
        <w:t>Общая характеристика учебного предмета</w:t>
      </w:r>
    </w:p>
    <w:p w:rsidR="006D6EB3" w:rsidRPr="00F12DB5" w:rsidRDefault="006D6EB3" w:rsidP="00F12DB5">
      <w:pPr>
        <w:spacing w:after="0" w:line="100" w:lineRule="atLeast"/>
        <w:ind w:right="-732"/>
        <w:jc w:val="center"/>
        <w:rPr>
          <w:rFonts w:ascii="Times New Roman" w:eastAsia="Times New Roman CYR" w:hAnsi="Times New Roman" w:cs="Times New Roman"/>
          <w:color w:val="000000" w:themeColor="text1"/>
          <w:sz w:val="24"/>
          <w:szCs w:val="24"/>
        </w:rPr>
      </w:pP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 один из важных и относительно новых предметов в системе подготовки современного и </w:t>
      </w:r>
      <w:proofErr w:type="spellStart"/>
      <w:r w:rsidRPr="00F12DB5">
        <w:rPr>
          <w:rFonts w:ascii="Times New Roman" w:eastAsia="Times New Roman CYR" w:hAnsi="Times New Roman" w:cs="Times New Roman"/>
          <w:color w:val="000000" w:themeColor="text1"/>
          <w:sz w:val="24"/>
          <w:szCs w:val="24"/>
        </w:rPr>
        <w:t>полиязычного</w:t>
      </w:r>
      <w:proofErr w:type="spellEnd"/>
      <w:r w:rsidRPr="00F12DB5">
        <w:rPr>
          <w:rFonts w:ascii="Times New Roman" w:eastAsia="Times New Roman CYR" w:hAnsi="Times New Roman" w:cs="Times New Roman"/>
          <w:color w:val="000000" w:themeColor="text1"/>
          <w:sz w:val="24"/>
          <w:szCs w:val="24"/>
        </w:rPr>
        <w:t xml:space="preserve"> мира. Наряду с русским языком и литературным чтением он входит в число предметов</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proofErr w:type="gramStart"/>
      <w:r w:rsidRPr="00F12DB5">
        <w:rPr>
          <w:rFonts w:ascii="Times New Roman" w:eastAsia="Times New Roman CYR" w:hAnsi="Times New Roman" w:cs="Times New Roman"/>
          <w:color w:val="000000" w:themeColor="text1"/>
          <w:sz w:val="24"/>
          <w:szCs w:val="24"/>
        </w:rPr>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roofErr w:type="gramEnd"/>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В результате изучения иностранного языка на ступени начального общего образования у </w:t>
      </w:r>
      <w:proofErr w:type="gramStart"/>
      <w:r w:rsidRPr="00F12DB5">
        <w:rPr>
          <w:rFonts w:ascii="Times New Roman" w:eastAsia="Times New Roman CYR" w:hAnsi="Times New Roman" w:cs="Times New Roman"/>
          <w:color w:val="000000" w:themeColor="text1"/>
          <w:sz w:val="24"/>
          <w:szCs w:val="24"/>
        </w:rPr>
        <w:t>обучающихся</w:t>
      </w:r>
      <w:proofErr w:type="gramEnd"/>
      <w:r w:rsidRPr="00F12DB5">
        <w:rPr>
          <w:rFonts w:ascii="Times New Roman" w:eastAsia="Times New Roman CYR" w:hAnsi="Times New Roman" w:cs="Times New Roman"/>
          <w:color w:val="000000" w:themeColor="text1"/>
          <w:sz w:val="24"/>
          <w:szCs w:val="24"/>
        </w:rPr>
        <w:t>:</w:t>
      </w:r>
    </w:p>
    <w:p w:rsidR="006D6EB3" w:rsidRPr="00F12DB5" w:rsidRDefault="006D6EB3" w:rsidP="00F12DB5">
      <w:pPr>
        <w:numPr>
          <w:ilvl w:val="0"/>
          <w:numId w:val="1"/>
        </w:num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w:t>
      </w:r>
      <w:proofErr w:type="gramStart"/>
      <w:r w:rsidRPr="00F12DB5">
        <w:rPr>
          <w:rFonts w:ascii="Times New Roman" w:eastAsia="Times New Roman CYR" w:hAnsi="Times New Roman" w:cs="Times New Roman"/>
          <w:color w:val="000000" w:themeColor="text1"/>
          <w:sz w:val="24"/>
          <w:szCs w:val="24"/>
        </w:rPr>
        <w:t xml:space="preserve">( </w:t>
      </w:r>
      <w:proofErr w:type="gramEnd"/>
      <w:r w:rsidRPr="00F12DB5">
        <w:rPr>
          <w:rFonts w:ascii="Times New Roman" w:eastAsia="Times New Roman CYR" w:hAnsi="Times New Roman" w:cs="Times New Roman"/>
          <w:color w:val="000000" w:themeColor="text1"/>
          <w:sz w:val="24"/>
          <w:szCs w:val="24"/>
        </w:rPr>
        <w:t xml:space="preserve">говорение и </w:t>
      </w:r>
      <w:proofErr w:type="spellStart"/>
      <w:r w:rsidRPr="00F12DB5">
        <w:rPr>
          <w:rFonts w:ascii="Times New Roman" w:eastAsia="Times New Roman CYR" w:hAnsi="Times New Roman" w:cs="Times New Roman"/>
          <w:color w:val="000000" w:themeColor="text1"/>
          <w:sz w:val="24"/>
          <w:szCs w:val="24"/>
        </w:rPr>
        <w:t>аудирование</w:t>
      </w:r>
      <w:proofErr w:type="spellEnd"/>
      <w:r w:rsidRPr="00F12DB5">
        <w:rPr>
          <w:rFonts w:ascii="Times New Roman" w:eastAsia="Times New Roman CYR" w:hAnsi="Times New Roman" w:cs="Times New Roman"/>
          <w:color w:val="000000" w:themeColor="text1"/>
          <w:sz w:val="24"/>
          <w:szCs w:val="24"/>
        </w:rPr>
        <w:t>) и письменной (чтение и письмо) фор мах общения с учётом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rsidR="006D6EB3" w:rsidRPr="00F12DB5" w:rsidRDefault="006D6EB3" w:rsidP="00F12DB5">
      <w:pPr>
        <w:numPr>
          <w:ilvl w:val="0"/>
          <w:numId w:val="1"/>
        </w:num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lastRenderedPageBreak/>
        <w:t>будут заложены основы коммуникативной культуры,</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партнёрами;</w:t>
      </w:r>
    </w:p>
    <w:p w:rsidR="006D6EB3" w:rsidRPr="00F12DB5" w:rsidRDefault="006D6EB3" w:rsidP="00F12DB5">
      <w:pPr>
        <w:numPr>
          <w:ilvl w:val="0"/>
          <w:numId w:val="2"/>
        </w:num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сформируются положительная мотивация и устойчивый </w:t>
      </w:r>
      <w:proofErr w:type="spellStart"/>
      <w:r w:rsidRPr="00F12DB5">
        <w:rPr>
          <w:rFonts w:ascii="Times New Roman" w:eastAsia="Times New Roman CYR" w:hAnsi="Times New Roman" w:cs="Times New Roman"/>
          <w:color w:val="000000" w:themeColor="text1"/>
          <w:sz w:val="24"/>
          <w:szCs w:val="24"/>
        </w:rPr>
        <w:t>учебнопознавательный</w:t>
      </w:r>
      <w:proofErr w:type="spellEnd"/>
      <w:r w:rsidRPr="00F12DB5">
        <w:rPr>
          <w:rFonts w:ascii="Times New Roman" w:eastAsia="Times New Roman CYR" w:hAnsi="Times New Roman" w:cs="Times New Roman"/>
          <w:color w:val="000000" w:themeColor="text1"/>
          <w:sz w:val="24"/>
          <w:szCs w:val="24"/>
        </w:rPr>
        <w:t xml:space="preserve">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p>
    <w:p w:rsidR="006D6EB3" w:rsidRPr="00F12DB5" w:rsidRDefault="006D6EB3" w:rsidP="00F12DB5">
      <w:pPr>
        <w:spacing w:after="0" w:line="100" w:lineRule="atLeast"/>
        <w:jc w:val="center"/>
        <w:rPr>
          <w:rFonts w:ascii="Times New Roman" w:eastAsia="Times New Roman CYR" w:hAnsi="Times New Roman" w:cs="Times New Roman"/>
          <w:i/>
          <w:color w:val="000000" w:themeColor="text1"/>
          <w:sz w:val="24"/>
          <w:szCs w:val="24"/>
        </w:rPr>
      </w:pPr>
      <w:r w:rsidRPr="00F12DB5">
        <w:rPr>
          <w:rFonts w:ascii="Times New Roman" w:eastAsia="Times New Roman CYR" w:hAnsi="Times New Roman" w:cs="Times New Roman"/>
          <w:b/>
          <w:color w:val="000000" w:themeColor="text1"/>
          <w:sz w:val="24"/>
          <w:szCs w:val="24"/>
        </w:rPr>
        <w:t>Цели обучения иностранному языку на первой ступени</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Рабочая программа имеет направление  на достижение следующих целей при обучении:</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    </w:t>
      </w:r>
      <w:r w:rsidRPr="00F12DB5">
        <w:rPr>
          <w:rFonts w:ascii="Times New Roman" w:eastAsia="Times New Roman CYR" w:hAnsi="Times New Roman" w:cs="Times New Roman"/>
          <w:b/>
          <w:color w:val="000000" w:themeColor="text1"/>
          <w:sz w:val="24"/>
          <w:szCs w:val="24"/>
        </w:rPr>
        <w:t xml:space="preserve">формирование умений </w:t>
      </w:r>
      <w:r w:rsidRPr="00F12DB5">
        <w:rPr>
          <w:rFonts w:ascii="Times New Roman" w:eastAsia="Times New Roman CYR" w:hAnsi="Times New Roman" w:cs="Times New Roman"/>
          <w:color w:val="000000" w:themeColor="text1"/>
          <w:sz w:val="24"/>
          <w:szCs w:val="24"/>
        </w:rPr>
        <w:t>общаться на иностранном языке с учетом речевых возможностей и потребностей третьеклассников: описывать животное, предмет,</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proofErr w:type="gramStart"/>
      <w:r w:rsidRPr="00F12DB5">
        <w:rPr>
          <w:rFonts w:ascii="Times New Roman" w:eastAsia="Times New Roman CYR" w:hAnsi="Times New Roman" w:cs="Times New Roman"/>
          <w:color w:val="000000" w:themeColor="text1"/>
          <w:sz w:val="24"/>
          <w:szCs w:val="24"/>
        </w:rPr>
        <w:t>указывая название, количество, размер, цвет, количество, принадлежность; кратко высказываться о себе, своем друге, своем домашнем животном</w:t>
      </w:r>
      <w:proofErr w:type="gramEnd"/>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  </w:t>
      </w:r>
      <w:r w:rsidRPr="00F12DB5">
        <w:rPr>
          <w:rFonts w:ascii="Times New Roman" w:eastAsia="Times New Roman CYR" w:hAnsi="Times New Roman" w:cs="Times New Roman"/>
          <w:b/>
          <w:color w:val="000000" w:themeColor="text1"/>
          <w:sz w:val="24"/>
          <w:szCs w:val="24"/>
        </w:rPr>
        <w:t xml:space="preserve">развитие </w:t>
      </w:r>
      <w:r w:rsidRPr="00F12DB5">
        <w:rPr>
          <w:rFonts w:ascii="Times New Roman" w:eastAsia="Times New Roman CYR" w:hAnsi="Times New Roman" w:cs="Times New Roman"/>
          <w:color w:val="000000" w:themeColor="text1"/>
          <w:sz w:val="24"/>
          <w:szCs w:val="24"/>
        </w:rPr>
        <w:t>личности ребенка, его речевых способностей, внимания, мышления, памяти и воображения; мотивации к дальнейшему овладению иностранным языком на третьем году обучения;</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  </w:t>
      </w:r>
      <w:r w:rsidRPr="00F12DB5">
        <w:rPr>
          <w:rFonts w:ascii="Times New Roman" w:eastAsia="Times New Roman CYR" w:hAnsi="Times New Roman" w:cs="Times New Roman"/>
          <w:b/>
          <w:color w:val="000000" w:themeColor="text1"/>
          <w:sz w:val="24"/>
          <w:szCs w:val="24"/>
        </w:rPr>
        <w:t xml:space="preserve">обеспечение </w:t>
      </w:r>
      <w:r w:rsidRPr="00F12DB5">
        <w:rPr>
          <w:rFonts w:ascii="Times New Roman" w:eastAsia="Times New Roman CYR" w:hAnsi="Times New Roman" w:cs="Times New Roman"/>
          <w:color w:val="000000" w:themeColor="text1"/>
          <w:sz w:val="24"/>
          <w:szCs w:val="24"/>
        </w:rPr>
        <w:t>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  </w:t>
      </w:r>
      <w:r w:rsidRPr="00F12DB5">
        <w:rPr>
          <w:rFonts w:ascii="Times New Roman" w:eastAsia="Times New Roman CYR" w:hAnsi="Times New Roman" w:cs="Times New Roman"/>
          <w:b/>
          <w:color w:val="000000" w:themeColor="text1"/>
          <w:sz w:val="24"/>
          <w:szCs w:val="24"/>
        </w:rPr>
        <w:t xml:space="preserve">освоение </w:t>
      </w:r>
      <w:r w:rsidRPr="00F12DB5">
        <w:rPr>
          <w:rFonts w:ascii="Times New Roman" w:eastAsia="Times New Roman CYR" w:hAnsi="Times New Roman" w:cs="Times New Roman"/>
          <w:color w:val="000000" w:themeColor="text1"/>
          <w:sz w:val="24"/>
          <w:szCs w:val="24"/>
        </w:rPr>
        <w:t>элементарных лингвистических представлений, доступных младшим</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школьникам и </w:t>
      </w:r>
      <w:proofErr w:type="gramStart"/>
      <w:r w:rsidRPr="00F12DB5">
        <w:rPr>
          <w:rFonts w:ascii="Times New Roman" w:eastAsia="Times New Roman CYR" w:hAnsi="Times New Roman" w:cs="Times New Roman"/>
          <w:color w:val="000000" w:themeColor="text1"/>
          <w:sz w:val="24"/>
          <w:szCs w:val="24"/>
        </w:rPr>
        <w:t>необходимых</w:t>
      </w:r>
      <w:proofErr w:type="gramEnd"/>
      <w:r w:rsidRPr="00F12DB5">
        <w:rPr>
          <w:rFonts w:ascii="Times New Roman" w:eastAsia="Times New Roman CYR" w:hAnsi="Times New Roman" w:cs="Times New Roman"/>
          <w:color w:val="000000" w:themeColor="text1"/>
          <w:sz w:val="24"/>
          <w:szCs w:val="24"/>
        </w:rPr>
        <w:t xml:space="preserve"> для овладения устной и письменной речью на иностранном языке;</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  </w:t>
      </w:r>
      <w:r w:rsidRPr="00F12DB5">
        <w:rPr>
          <w:rFonts w:ascii="Times New Roman" w:eastAsia="Times New Roman CYR" w:hAnsi="Times New Roman" w:cs="Times New Roman"/>
          <w:b/>
          <w:color w:val="000000" w:themeColor="text1"/>
          <w:sz w:val="24"/>
          <w:szCs w:val="24"/>
        </w:rPr>
        <w:t xml:space="preserve">приобщение </w:t>
      </w:r>
      <w:r w:rsidRPr="00F12DB5">
        <w:rPr>
          <w:rFonts w:ascii="Times New Roman" w:eastAsia="Times New Roman CYR" w:hAnsi="Times New Roman" w:cs="Times New Roman"/>
          <w:color w:val="000000" w:themeColor="text1"/>
          <w:sz w:val="24"/>
          <w:szCs w:val="24"/>
        </w:rPr>
        <w:t>детей к новому социальному опыту с использованием иностранного языка: знакомство второклассников  с миром зарубежных сверстников, с зарубежным детским фольклором; воспитание дружелюбного отношения к представителям других стран;</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 </w:t>
      </w:r>
      <w:r w:rsidRPr="00F12DB5">
        <w:rPr>
          <w:rFonts w:ascii="Times New Roman" w:eastAsia="Times New Roman CYR" w:hAnsi="Times New Roman" w:cs="Times New Roman"/>
          <w:b/>
          <w:color w:val="000000" w:themeColor="text1"/>
          <w:sz w:val="24"/>
          <w:szCs w:val="24"/>
        </w:rPr>
        <w:t xml:space="preserve">формирование </w:t>
      </w:r>
      <w:r w:rsidRPr="00F12DB5">
        <w:rPr>
          <w:rFonts w:ascii="Times New Roman" w:eastAsia="Times New Roman CYR" w:hAnsi="Times New Roman" w:cs="Times New Roman"/>
          <w:color w:val="000000" w:themeColor="text1"/>
          <w:sz w:val="24"/>
          <w:szCs w:val="24"/>
        </w:rPr>
        <w:t xml:space="preserve">речевых, интеллектуальных и познавательных способностей младших школьников,   а также их </w:t>
      </w:r>
      <w:proofErr w:type="spellStart"/>
      <w:r w:rsidRPr="00F12DB5">
        <w:rPr>
          <w:rFonts w:ascii="Times New Roman" w:eastAsia="Times New Roman CYR" w:hAnsi="Times New Roman" w:cs="Times New Roman"/>
          <w:color w:val="000000" w:themeColor="text1"/>
          <w:sz w:val="24"/>
          <w:szCs w:val="24"/>
        </w:rPr>
        <w:t>общеучебных</w:t>
      </w:r>
      <w:proofErr w:type="spellEnd"/>
      <w:r w:rsidRPr="00F12DB5">
        <w:rPr>
          <w:rFonts w:ascii="Times New Roman" w:eastAsia="Times New Roman CYR" w:hAnsi="Times New Roman" w:cs="Times New Roman"/>
          <w:color w:val="000000" w:themeColor="text1"/>
          <w:sz w:val="24"/>
          <w:szCs w:val="24"/>
        </w:rPr>
        <w:t xml:space="preserve"> умений.</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b/>
          <w:color w:val="000000" w:themeColor="text1"/>
          <w:sz w:val="24"/>
          <w:szCs w:val="24"/>
        </w:rPr>
        <w:t>Место предмета иностранный язык в учебном плане</w:t>
      </w:r>
    </w:p>
    <w:p w:rsidR="006D6EB3" w:rsidRPr="00F12DB5" w:rsidRDefault="00DB3129"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Учебный план отводит 34 часа</w:t>
      </w:r>
      <w:r w:rsidR="006D6EB3" w:rsidRPr="00F12DB5">
        <w:rPr>
          <w:rFonts w:ascii="Times New Roman" w:eastAsia="Times New Roman CYR" w:hAnsi="Times New Roman" w:cs="Times New Roman"/>
          <w:color w:val="000000" w:themeColor="text1"/>
          <w:sz w:val="24"/>
          <w:szCs w:val="24"/>
        </w:rPr>
        <w:t xml:space="preserve"> для обязательного изучения ино</w:t>
      </w:r>
      <w:r w:rsidRPr="00F12DB5">
        <w:rPr>
          <w:rFonts w:ascii="Times New Roman" w:eastAsia="Times New Roman CYR" w:hAnsi="Times New Roman" w:cs="Times New Roman"/>
          <w:color w:val="000000" w:themeColor="text1"/>
          <w:sz w:val="24"/>
          <w:szCs w:val="24"/>
        </w:rPr>
        <w:t xml:space="preserve">странного языка в 4 классе по 1час </w:t>
      </w:r>
      <w:r w:rsidR="006D6EB3" w:rsidRPr="00F12DB5">
        <w:rPr>
          <w:rFonts w:ascii="Times New Roman" w:eastAsia="Times New Roman CYR" w:hAnsi="Times New Roman" w:cs="Times New Roman"/>
          <w:color w:val="000000" w:themeColor="text1"/>
          <w:sz w:val="24"/>
          <w:szCs w:val="24"/>
        </w:rPr>
        <w:t>в неделю.</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b/>
          <w:color w:val="000000" w:themeColor="text1"/>
          <w:sz w:val="24"/>
          <w:szCs w:val="24"/>
        </w:rPr>
        <w:t>Планируемые результаты обучения</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В результате изучения иностранного языка</w:t>
      </w:r>
      <w:r w:rsidRPr="00F12DB5">
        <w:rPr>
          <w:rFonts w:ascii="Times New Roman" w:eastAsia="Times New Roman CYR" w:hAnsi="Times New Roman" w:cs="Times New Roman"/>
          <w:b/>
          <w:color w:val="000000" w:themeColor="text1"/>
          <w:sz w:val="24"/>
          <w:szCs w:val="24"/>
        </w:rPr>
        <w:t xml:space="preserve"> </w:t>
      </w:r>
      <w:r w:rsidRPr="00F12DB5">
        <w:rPr>
          <w:rFonts w:ascii="Times New Roman" w:eastAsia="Times New Roman CYR" w:hAnsi="Times New Roman" w:cs="Times New Roman"/>
          <w:color w:val="000000" w:themeColor="text1"/>
          <w:sz w:val="24"/>
          <w:szCs w:val="24"/>
        </w:rPr>
        <w:t xml:space="preserve">в начальной школе у выпускников будут сформированы </w:t>
      </w:r>
      <w:r w:rsidRPr="00F12DB5">
        <w:rPr>
          <w:rFonts w:ascii="Times New Roman" w:eastAsia="Times New Roman CYR" w:hAnsi="Times New Roman" w:cs="Times New Roman"/>
          <w:i/>
          <w:color w:val="000000" w:themeColor="text1"/>
          <w:sz w:val="24"/>
          <w:szCs w:val="24"/>
        </w:rPr>
        <w:t xml:space="preserve">личностные, регулятивные, познавательные </w:t>
      </w:r>
      <w:r w:rsidRPr="00F12DB5">
        <w:rPr>
          <w:rFonts w:ascii="Times New Roman" w:eastAsia="Times New Roman CYR" w:hAnsi="Times New Roman" w:cs="Times New Roman"/>
          <w:color w:val="000000" w:themeColor="text1"/>
          <w:sz w:val="24"/>
          <w:szCs w:val="24"/>
        </w:rPr>
        <w:t xml:space="preserve">и </w:t>
      </w:r>
      <w:r w:rsidRPr="00F12DB5">
        <w:rPr>
          <w:rFonts w:ascii="Times New Roman" w:eastAsia="Times New Roman CYR" w:hAnsi="Times New Roman" w:cs="Times New Roman"/>
          <w:i/>
          <w:color w:val="000000" w:themeColor="text1"/>
          <w:sz w:val="24"/>
          <w:szCs w:val="24"/>
        </w:rPr>
        <w:t xml:space="preserve">коммуникативные </w:t>
      </w:r>
      <w:r w:rsidRPr="00F12DB5">
        <w:rPr>
          <w:rFonts w:ascii="Times New Roman" w:eastAsia="Times New Roman CYR" w:hAnsi="Times New Roman" w:cs="Times New Roman"/>
          <w:color w:val="000000" w:themeColor="text1"/>
          <w:sz w:val="24"/>
          <w:szCs w:val="24"/>
        </w:rPr>
        <w:t>универсальные учебные действия как основа умения учиться.</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lastRenderedPageBreak/>
        <w:t xml:space="preserve">В </w:t>
      </w:r>
      <w:r w:rsidRPr="00F12DB5">
        <w:rPr>
          <w:rFonts w:ascii="Times New Roman" w:eastAsia="Times New Roman CYR" w:hAnsi="Times New Roman" w:cs="Times New Roman"/>
          <w:b/>
          <w:i/>
          <w:color w:val="000000" w:themeColor="text1"/>
          <w:sz w:val="24"/>
          <w:szCs w:val="24"/>
        </w:rPr>
        <w:t xml:space="preserve">сфере личностных универсальных учебных действий </w:t>
      </w:r>
      <w:r w:rsidRPr="00F12DB5">
        <w:rPr>
          <w:rFonts w:ascii="Times New Roman" w:eastAsia="Times New Roman CYR" w:hAnsi="Times New Roman" w:cs="Times New Roman"/>
          <w:color w:val="000000" w:themeColor="text1"/>
          <w:sz w:val="24"/>
          <w:szCs w:val="24"/>
        </w:rPr>
        <w:t>будут сформированы внутренняя позиция школьника, адекватная мотивация учебной деятельности, включая учебные и познавательные мотивы, ориентация на моральные нормы и их</w:t>
      </w:r>
      <w:r w:rsidRPr="00F12DB5">
        <w:rPr>
          <w:rFonts w:ascii="Times New Roman" w:eastAsia="Times New Roman CYR" w:hAnsi="Times New Roman" w:cs="Times New Roman"/>
          <w:b/>
          <w:i/>
          <w:color w:val="000000" w:themeColor="text1"/>
          <w:sz w:val="24"/>
          <w:szCs w:val="24"/>
        </w:rPr>
        <w:t xml:space="preserve"> </w:t>
      </w:r>
      <w:r w:rsidRPr="00F12DB5">
        <w:rPr>
          <w:rFonts w:ascii="Times New Roman" w:eastAsia="Times New Roman CYR" w:hAnsi="Times New Roman" w:cs="Times New Roman"/>
          <w:color w:val="000000" w:themeColor="text1"/>
          <w:sz w:val="24"/>
          <w:szCs w:val="24"/>
        </w:rPr>
        <w:t xml:space="preserve">выполнение, способность </w:t>
      </w:r>
      <w:proofErr w:type="gramStart"/>
      <w:r w:rsidRPr="00F12DB5">
        <w:rPr>
          <w:rFonts w:ascii="Times New Roman" w:eastAsia="Times New Roman CYR" w:hAnsi="Times New Roman" w:cs="Times New Roman"/>
          <w:color w:val="000000" w:themeColor="text1"/>
          <w:sz w:val="24"/>
          <w:szCs w:val="24"/>
        </w:rPr>
        <w:t>к</w:t>
      </w:r>
      <w:proofErr w:type="gramEnd"/>
      <w:r w:rsidRPr="00F12DB5">
        <w:rPr>
          <w:rFonts w:ascii="Times New Roman" w:eastAsia="Times New Roman CYR" w:hAnsi="Times New Roman" w:cs="Times New Roman"/>
          <w:color w:val="000000" w:themeColor="text1"/>
          <w:sz w:val="24"/>
          <w:szCs w:val="24"/>
        </w:rPr>
        <w:t xml:space="preserve"> моральной </w:t>
      </w:r>
      <w:proofErr w:type="spellStart"/>
      <w:r w:rsidRPr="00F12DB5">
        <w:rPr>
          <w:rFonts w:ascii="Times New Roman" w:eastAsia="Times New Roman CYR" w:hAnsi="Times New Roman" w:cs="Times New Roman"/>
          <w:color w:val="000000" w:themeColor="text1"/>
          <w:sz w:val="24"/>
          <w:szCs w:val="24"/>
        </w:rPr>
        <w:t>децентрации</w:t>
      </w:r>
      <w:proofErr w:type="spellEnd"/>
      <w:r w:rsidRPr="00F12DB5">
        <w:rPr>
          <w:rFonts w:ascii="Times New Roman" w:eastAsia="Times New Roman CYR" w:hAnsi="Times New Roman" w:cs="Times New Roman"/>
          <w:color w:val="000000" w:themeColor="text1"/>
          <w:sz w:val="24"/>
          <w:szCs w:val="24"/>
        </w:rPr>
        <w:t>.</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В </w:t>
      </w:r>
      <w:r w:rsidRPr="00F12DB5">
        <w:rPr>
          <w:rFonts w:ascii="Times New Roman" w:eastAsia="Times New Roman CYR" w:hAnsi="Times New Roman" w:cs="Times New Roman"/>
          <w:b/>
          <w:i/>
          <w:color w:val="000000" w:themeColor="text1"/>
          <w:sz w:val="24"/>
          <w:szCs w:val="24"/>
        </w:rPr>
        <w:t xml:space="preserve">сфере регулятивных универсальных учебных действий </w:t>
      </w:r>
      <w:r w:rsidRPr="00F12DB5">
        <w:rPr>
          <w:rFonts w:ascii="Times New Roman" w:eastAsia="Times New Roman CYR" w:hAnsi="Times New Roman" w:cs="Times New Roman"/>
          <w:color w:val="000000" w:themeColor="text1"/>
          <w:sz w:val="24"/>
          <w:szCs w:val="24"/>
        </w:rPr>
        <w:t>выпускники овладеют всеми типами учебных действий, включая</w:t>
      </w:r>
      <w:r w:rsidRPr="00F12DB5">
        <w:rPr>
          <w:rFonts w:ascii="Times New Roman" w:eastAsia="Times New Roman CYR" w:hAnsi="Times New Roman" w:cs="Times New Roman"/>
          <w:b/>
          <w:i/>
          <w:color w:val="000000" w:themeColor="text1"/>
          <w:sz w:val="24"/>
          <w:szCs w:val="24"/>
        </w:rPr>
        <w:t xml:space="preserve"> </w:t>
      </w:r>
      <w:r w:rsidRPr="00F12DB5">
        <w:rPr>
          <w:rFonts w:ascii="Times New Roman" w:eastAsia="Times New Roman CYR" w:hAnsi="Times New Roman" w:cs="Times New Roman"/>
          <w:color w:val="000000" w:themeColor="text1"/>
          <w:sz w:val="24"/>
          <w:szCs w:val="24"/>
        </w:rPr>
        <w:t>способность принимать и сохранять учебную цель и задачу, планировать ее реализацию (в том числе во внутреннем плане),</w:t>
      </w:r>
      <w:r w:rsidRPr="00F12DB5">
        <w:rPr>
          <w:rFonts w:ascii="Times New Roman" w:eastAsia="Times New Roman CYR" w:hAnsi="Times New Roman" w:cs="Times New Roman"/>
          <w:b/>
          <w:i/>
          <w:color w:val="000000" w:themeColor="text1"/>
          <w:sz w:val="24"/>
          <w:szCs w:val="24"/>
        </w:rPr>
        <w:t xml:space="preserve"> </w:t>
      </w:r>
      <w:r w:rsidRPr="00F12DB5">
        <w:rPr>
          <w:rFonts w:ascii="Times New Roman" w:eastAsia="Times New Roman CYR" w:hAnsi="Times New Roman" w:cs="Times New Roman"/>
          <w:color w:val="000000" w:themeColor="text1"/>
          <w:sz w:val="24"/>
          <w:szCs w:val="24"/>
        </w:rPr>
        <w:t>контролировать и оценивать свои действия, вносить соответствующие коррективы в их выполнение.</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В </w:t>
      </w:r>
      <w:r w:rsidRPr="00F12DB5">
        <w:rPr>
          <w:rFonts w:ascii="Times New Roman" w:eastAsia="Times New Roman CYR" w:hAnsi="Times New Roman" w:cs="Times New Roman"/>
          <w:b/>
          <w:i/>
          <w:color w:val="000000" w:themeColor="text1"/>
          <w:sz w:val="24"/>
          <w:szCs w:val="24"/>
        </w:rPr>
        <w:t xml:space="preserve">сфере познавательных универсальных учебных действий </w:t>
      </w:r>
      <w:r w:rsidRPr="00F12DB5">
        <w:rPr>
          <w:rFonts w:ascii="Times New Roman" w:eastAsia="Times New Roman CYR" w:hAnsi="Times New Roman" w:cs="Times New Roman"/>
          <w:color w:val="000000" w:themeColor="text1"/>
          <w:sz w:val="24"/>
          <w:szCs w:val="24"/>
        </w:rPr>
        <w:t>выпускники научатся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приемы решения задач.</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 xml:space="preserve">В </w:t>
      </w:r>
      <w:r w:rsidRPr="00F12DB5">
        <w:rPr>
          <w:rFonts w:ascii="Times New Roman" w:eastAsia="Times New Roman CYR" w:hAnsi="Times New Roman" w:cs="Times New Roman"/>
          <w:b/>
          <w:i/>
          <w:color w:val="000000" w:themeColor="text1"/>
          <w:sz w:val="24"/>
          <w:szCs w:val="24"/>
        </w:rPr>
        <w:t xml:space="preserve">сфере коммуникативных универсальных учебных действий </w:t>
      </w:r>
      <w:r w:rsidRPr="00F12DB5">
        <w:rPr>
          <w:rFonts w:ascii="Times New Roman" w:eastAsia="Times New Roman CYR" w:hAnsi="Times New Roman" w:cs="Times New Roman"/>
          <w:color w:val="000000" w:themeColor="text1"/>
          <w:sz w:val="24"/>
          <w:szCs w:val="24"/>
        </w:rPr>
        <w:t>выпускники приобретут умения учитывать позицию</w:t>
      </w:r>
      <w:r w:rsidRPr="00F12DB5">
        <w:rPr>
          <w:rFonts w:ascii="Times New Roman" w:eastAsia="Times New Roman CYR" w:hAnsi="Times New Roman" w:cs="Times New Roman"/>
          <w:b/>
          <w:i/>
          <w:color w:val="000000" w:themeColor="text1"/>
          <w:sz w:val="24"/>
          <w:szCs w:val="24"/>
        </w:rPr>
        <w:t xml:space="preserve"> </w:t>
      </w:r>
      <w:r w:rsidRPr="00F12DB5">
        <w:rPr>
          <w:rFonts w:ascii="Times New Roman" w:eastAsia="Times New Roman CYR" w:hAnsi="Times New Roman" w:cs="Times New Roman"/>
          <w:color w:val="000000" w:themeColor="text1"/>
          <w:sz w:val="24"/>
          <w:szCs w:val="24"/>
        </w:rPr>
        <w:t>собеседника (партнера), организовывать и осуществлять сотрудничество и кооперацию с учителем и сверстниками, адекватно</w:t>
      </w:r>
      <w:r w:rsidRPr="00F12DB5">
        <w:rPr>
          <w:rFonts w:ascii="Times New Roman" w:eastAsia="Times New Roman CYR" w:hAnsi="Times New Roman" w:cs="Times New Roman"/>
          <w:b/>
          <w:i/>
          <w:color w:val="000000" w:themeColor="text1"/>
          <w:sz w:val="24"/>
          <w:szCs w:val="24"/>
        </w:rPr>
        <w:t xml:space="preserve"> </w:t>
      </w:r>
      <w:r w:rsidRPr="00F12DB5">
        <w:rPr>
          <w:rFonts w:ascii="Times New Roman" w:eastAsia="Times New Roman CYR" w:hAnsi="Times New Roman" w:cs="Times New Roman"/>
          <w:color w:val="000000" w:themeColor="text1"/>
          <w:sz w:val="24"/>
          <w:szCs w:val="24"/>
        </w:rPr>
        <w:t>передавать информацию и отображать предметное содержание и</w:t>
      </w:r>
      <w:r w:rsidRPr="00F12DB5">
        <w:rPr>
          <w:rFonts w:ascii="Times New Roman" w:eastAsia="Times New Roman CYR" w:hAnsi="Times New Roman" w:cs="Times New Roman"/>
          <w:b/>
          <w:i/>
          <w:color w:val="000000" w:themeColor="text1"/>
          <w:sz w:val="24"/>
          <w:szCs w:val="24"/>
        </w:rPr>
        <w:t xml:space="preserve"> </w:t>
      </w:r>
      <w:r w:rsidRPr="00F12DB5">
        <w:rPr>
          <w:rFonts w:ascii="Times New Roman" w:eastAsia="Times New Roman CYR" w:hAnsi="Times New Roman" w:cs="Times New Roman"/>
          <w:color w:val="000000" w:themeColor="text1"/>
          <w:sz w:val="24"/>
          <w:szCs w:val="24"/>
        </w:rPr>
        <w:t>условия деятельности в речи.</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b/>
          <w:color w:val="000000" w:themeColor="text1"/>
          <w:sz w:val="24"/>
          <w:szCs w:val="24"/>
        </w:rPr>
        <w:t>Личностные результаты.</w:t>
      </w:r>
    </w:p>
    <w:p w:rsidR="006D6EB3" w:rsidRPr="00F12DB5" w:rsidRDefault="006D6EB3" w:rsidP="00F12DB5">
      <w:pPr>
        <w:spacing w:after="0" w:line="100" w:lineRule="atLeast"/>
        <w:jc w:val="center"/>
        <w:rPr>
          <w:rFonts w:ascii="Times New Roman" w:eastAsia="Times New Roman CYR" w:hAnsi="Times New Roman" w:cs="Times New Roman"/>
          <w:color w:val="000000" w:themeColor="text1"/>
          <w:sz w:val="24"/>
          <w:szCs w:val="24"/>
        </w:rPr>
      </w:pPr>
    </w:p>
    <w:p w:rsidR="006D6EB3" w:rsidRPr="00F12DB5" w:rsidRDefault="006D6EB3" w:rsidP="00F12DB5">
      <w:pPr>
        <w:spacing w:after="0" w:line="100" w:lineRule="atLeast"/>
        <w:ind w:left="709"/>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color w:val="000000" w:themeColor="text1"/>
          <w:sz w:val="24"/>
          <w:szCs w:val="24"/>
        </w:rPr>
        <w:t xml:space="preserve">– </w:t>
      </w:r>
      <w:r w:rsidRPr="00F12DB5">
        <w:rPr>
          <w:rFonts w:ascii="Times New Roman" w:eastAsia="Times New Roman" w:hAnsi="Times New Roman" w:cs="Times New Roman"/>
          <w:color w:val="000000" w:themeColor="text1"/>
          <w:sz w:val="24"/>
          <w:szCs w:val="24"/>
        </w:rPr>
        <w:t>продолжать  развивать</w:t>
      </w:r>
      <w:r w:rsidRPr="00F12DB5">
        <w:rPr>
          <w:rFonts w:ascii="Times New Roman" w:eastAsia="Times New Roman" w:hAnsi="Times New Roman" w:cs="Times New Roman"/>
          <w:b/>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интерес к английскому языку;</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формировать</w:t>
      </w:r>
      <w:r w:rsidRPr="00F12DB5">
        <w:rPr>
          <w:rFonts w:ascii="Times New Roman" w:eastAsia="Times New Roman" w:hAnsi="Times New Roman" w:cs="Times New Roman"/>
          <w:b/>
          <w:color w:val="000000" w:themeColor="text1"/>
          <w:sz w:val="24"/>
          <w:szCs w:val="24"/>
        </w:rPr>
        <w:t xml:space="preserve"> </w:t>
      </w:r>
      <w:r w:rsidRPr="00F12DB5">
        <w:rPr>
          <w:rFonts w:ascii="Times New Roman" w:eastAsia="Times New Roman" w:hAnsi="Times New Roman" w:cs="Times New Roman"/>
          <w:color w:val="000000" w:themeColor="text1"/>
          <w:sz w:val="24"/>
          <w:szCs w:val="24"/>
        </w:rPr>
        <w:t>элементарные представления об эстетических и художественных ценностях культуры англоязычных стран;</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понимать </w:t>
      </w:r>
      <w:r w:rsidRPr="00F12DB5">
        <w:rPr>
          <w:rFonts w:ascii="Times New Roman" w:eastAsia="Times New Roman" w:hAnsi="Times New Roman" w:cs="Times New Roman"/>
          <w:color w:val="000000" w:themeColor="text1"/>
          <w:sz w:val="24"/>
          <w:szCs w:val="24"/>
        </w:rPr>
        <w:t>эмоции других людей, сочувствовать, сопереживать;</w:t>
      </w:r>
    </w:p>
    <w:p w:rsidR="006D6EB3" w:rsidRPr="00F12DB5" w:rsidRDefault="006D6EB3" w:rsidP="00F12DB5">
      <w:pPr>
        <w:spacing w:after="0" w:line="100" w:lineRule="atLeast"/>
        <w:ind w:left="709"/>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обращать внимание </w:t>
      </w:r>
      <w:r w:rsidRPr="00F12DB5">
        <w:rPr>
          <w:rFonts w:ascii="Times New Roman" w:eastAsia="Times New Roman" w:hAnsi="Times New Roman" w:cs="Times New Roman"/>
          <w:color w:val="000000" w:themeColor="text1"/>
          <w:sz w:val="24"/>
          <w:szCs w:val="24"/>
        </w:rPr>
        <w:t>на особенности устных и письменных высказываний других людей.</w:t>
      </w:r>
    </w:p>
    <w:p w:rsidR="006D6EB3" w:rsidRPr="00F12DB5" w:rsidRDefault="006D6EB3" w:rsidP="00F12DB5">
      <w:pPr>
        <w:spacing w:after="0" w:line="100" w:lineRule="atLeast"/>
        <w:jc w:val="center"/>
        <w:rPr>
          <w:rFonts w:ascii="Times New Roman" w:eastAsia="Times New Roman" w:hAnsi="Times New Roman" w:cs="Times New Roman"/>
          <w:b/>
          <w:color w:val="000000" w:themeColor="text1"/>
          <w:sz w:val="24"/>
          <w:szCs w:val="24"/>
        </w:rPr>
      </w:pPr>
      <w:proofErr w:type="spellStart"/>
      <w:r w:rsidRPr="00F12DB5">
        <w:rPr>
          <w:rFonts w:ascii="Times New Roman" w:eastAsia="Times New Roman" w:hAnsi="Times New Roman" w:cs="Times New Roman"/>
          <w:b/>
          <w:color w:val="000000" w:themeColor="text1"/>
          <w:sz w:val="24"/>
          <w:szCs w:val="24"/>
        </w:rPr>
        <w:t>Метапредметные</w:t>
      </w:r>
      <w:proofErr w:type="spellEnd"/>
      <w:r w:rsidRPr="00F12DB5">
        <w:rPr>
          <w:rFonts w:ascii="Times New Roman" w:eastAsia="Times New Roman" w:hAnsi="Times New Roman" w:cs="Times New Roman"/>
          <w:b/>
          <w:color w:val="000000" w:themeColor="text1"/>
          <w:sz w:val="24"/>
          <w:szCs w:val="24"/>
        </w:rPr>
        <w:t xml:space="preserve"> результаты.</w:t>
      </w:r>
    </w:p>
    <w:p w:rsidR="006D6EB3" w:rsidRPr="00F12DB5" w:rsidRDefault="006D6EB3" w:rsidP="00F12DB5">
      <w:pPr>
        <w:spacing w:after="0" w:line="100" w:lineRule="atLeast"/>
        <w:jc w:val="center"/>
        <w:rPr>
          <w:rFonts w:ascii="Times New Roman" w:eastAsia="Times New Roman" w:hAnsi="Times New Roman" w:cs="Times New Roman"/>
          <w:b/>
          <w:color w:val="000000" w:themeColor="text1"/>
          <w:sz w:val="24"/>
          <w:szCs w:val="24"/>
        </w:rPr>
      </w:pP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i/>
          <w:color w:val="000000" w:themeColor="text1"/>
          <w:sz w:val="24"/>
          <w:szCs w:val="24"/>
        </w:rPr>
        <w:t>Регулятивные УУД:</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самостоятельно </w:t>
      </w:r>
      <w:r w:rsidRPr="00F12DB5">
        <w:rPr>
          <w:rFonts w:ascii="Times New Roman" w:eastAsia="Times New Roman" w:hAnsi="Times New Roman" w:cs="Times New Roman"/>
          <w:i/>
          <w:color w:val="000000" w:themeColor="text1"/>
          <w:sz w:val="24"/>
          <w:szCs w:val="24"/>
        </w:rPr>
        <w:t xml:space="preserve">формулировать </w:t>
      </w:r>
      <w:r w:rsidRPr="00F12DB5">
        <w:rPr>
          <w:rFonts w:ascii="Times New Roman" w:eastAsia="Times New Roman" w:hAnsi="Times New Roman" w:cs="Times New Roman"/>
          <w:color w:val="000000" w:themeColor="text1"/>
          <w:sz w:val="24"/>
          <w:szCs w:val="24"/>
        </w:rPr>
        <w:t>тему и цели урока;</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составлять план </w:t>
      </w:r>
      <w:r w:rsidRPr="00F12DB5">
        <w:rPr>
          <w:rFonts w:ascii="Times New Roman" w:eastAsia="Times New Roman" w:hAnsi="Times New Roman" w:cs="Times New Roman"/>
          <w:color w:val="000000" w:themeColor="text1"/>
          <w:sz w:val="24"/>
          <w:szCs w:val="24"/>
        </w:rPr>
        <w:t>решения учебной проблемы совместно с учителем;</w:t>
      </w:r>
    </w:p>
    <w:p w:rsidR="006D6EB3" w:rsidRPr="00F12DB5" w:rsidRDefault="006D6EB3" w:rsidP="00F12DB5">
      <w:pPr>
        <w:spacing w:after="0" w:line="100" w:lineRule="atLeast"/>
        <w:ind w:left="709"/>
        <w:jc w:val="center"/>
        <w:rPr>
          <w:rFonts w:ascii="Times New Roman" w:eastAsia="Times New Roman" w:hAnsi="Times New Roman" w:cs="Times New Roman"/>
          <w:b/>
          <w:i/>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работать </w:t>
      </w:r>
      <w:r w:rsidRPr="00F12DB5">
        <w:rPr>
          <w:rFonts w:ascii="Times New Roman" w:eastAsia="Times New Roman" w:hAnsi="Times New Roman" w:cs="Times New Roman"/>
          <w:color w:val="000000" w:themeColor="text1"/>
          <w:sz w:val="24"/>
          <w:szCs w:val="24"/>
        </w:rPr>
        <w:t xml:space="preserve">по плану, сверяя свои действия с целью, </w:t>
      </w:r>
      <w:r w:rsidRPr="00F12DB5">
        <w:rPr>
          <w:rFonts w:ascii="Times New Roman" w:eastAsia="Times New Roman" w:hAnsi="Times New Roman" w:cs="Times New Roman"/>
          <w:i/>
          <w:color w:val="000000" w:themeColor="text1"/>
          <w:sz w:val="24"/>
          <w:szCs w:val="24"/>
        </w:rPr>
        <w:t xml:space="preserve">корректировать </w:t>
      </w:r>
      <w:r w:rsidRPr="00F12DB5">
        <w:rPr>
          <w:rFonts w:ascii="Times New Roman" w:eastAsia="Times New Roman" w:hAnsi="Times New Roman" w:cs="Times New Roman"/>
          <w:color w:val="000000" w:themeColor="text1"/>
          <w:sz w:val="24"/>
          <w:szCs w:val="24"/>
        </w:rPr>
        <w:t>свою деятельность.</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i/>
          <w:color w:val="000000" w:themeColor="text1"/>
          <w:sz w:val="24"/>
          <w:szCs w:val="24"/>
        </w:rPr>
        <w:t>Познавательные УУД:</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пользоваться </w:t>
      </w:r>
      <w:r w:rsidRPr="00F12DB5">
        <w:rPr>
          <w:rFonts w:ascii="Times New Roman" w:eastAsia="Times New Roman" w:hAnsi="Times New Roman" w:cs="Times New Roman"/>
          <w:color w:val="000000" w:themeColor="text1"/>
          <w:sz w:val="24"/>
          <w:szCs w:val="24"/>
        </w:rPr>
        <w:t>разными видами чтения: изучающим, просмотровым, ознакомительным;</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извлекать </w:t>
      </w:r>
      <w:r w:rsidRPr="00F12DB5">
        <w:rPr>
          <w:rFonts w:ascii="Times New Roman" w:eastAsia="Times New Roman" w:hAnsi="Times New Roman" w:cs="Times New Roman"/>
          <w:color w:val="000000" w:themeColor="text1"/>
          <w:sz w:val="24"/>
          <w:szCs w:val="24"/>
        </w:rPr>
        <w:t xml:space="preserve">информацию, представленную в разных формах (сплошной текст; </w:t>
      </w:r>
      <w:proofErr w:type="spellStart"/>
      <w:r w:rsidRPr="00F12DB5">
        <w:rPr>
          <w:rFonts w:ascii="Times New Roman" w:eastAsia="Times New Roman" w:hAnsi="Times New Roman" w:cs="Times New Roman"/>
          <w:color w:val="000000" w:themeColor="text1"/>
          <w:sz w:val="24"/>
          <w:szCs w:val="24"/>
        </w:rPr>
        <w:t>несплошной</w:t>
      </w:r>
      <w:proofErr w:type="spellEnd"/>
      <w:r w:rsidRPr="00F12DB5">
        <w:rPr>
          <w:rFonts w:ascii="Times New Roman" w:eastAsia="Times New Roman" w:hAnsi="Times New Roman" w:cs="Times New Roman"/>
          <w:color w:val="000000" w:themeColor="text1"/>
          <w:sz w:val="24"/>
          <w:szCs w:val="24"/>
        </w:rPr>
        <w:t xml:space="preserve"> текст – иллюстрация, таблица, схема);</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перерабатывать </w:t>
      </w:r>
      <w:r w:rsidRPr="00F12DB5">
        <w:rPr>
          <w:rFonts w:ascii="Times New Roman" w:eastAsia="Times New Roman" w:hAnsi="Times New Roman" w:cs="Times New Roman"/>
          <w:color w:val="000000" w:themeColor="text1"/>
          <w:sz w:val="24"/>
          <w:szCs w:val="24"/>
        </w:rPr>
        <w:t xml:space="preserve">и </w:t>
      </w:r>
      <w:r w:rsidRPr="00F12DB5">
        <w:rPr>
          <w:rFonts w:ascii="Times New Roman" w:eastAsia="Times New Roman" w:hAnsi="Times New Roman" w:cs="Times New Roman"/>
          <w:i/>
          <w:color w:val="000000" w:themeColor="text1"/>
          <w:sz w:val="24"/>
          <w:szCs w:val="24"/>
        </w:rPr>
        <w:t xml:space="preserve">преобразовывать </w:t>
      </w:r>
      <w:r w:rsidRPr="00F12DB5">
        <w:rPr>
          <w:rFonts w:ascii="Times New Roman" w:eastAsia="Times New Roman" w:hAnsi="Times New Roman" w:cs="Times New Roman"/>
          <w:color w:val="000000" w:themeColor="text1"/>
          <w:sz w:val="24"/>
          <w:szCs w:val="24"/>
        </w:rPr>
        <w:t>информацию из одной формы в другую (составлять план, таблицу, схему);</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пользоваться </w:t>
      </w:r>
      <w:r w:rsidRPr="00F12DB5">
        <w:rPr>
          <w:rFonts w:ascii="Times New Roman" w:eastAsia="Times New Roman" w:hAnsi="Times New Roman" w:cs="Times New Roman"/>
          <w:color w:val="000000" w:themeColor="text1"/>
          <w:sz w:val="24"/>
          <w:szCs w:val="24"/>
        </w:rPr>
        <w:t>словарями, справочниками;</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осуществлять </w:t>
      </w:r>
      <w:r w:rsidRPr="00F12DB5">
        <w:rPr>
          <w:rFonts w:ascii="Times New Roman" w:eastAsia="Times New Roman" w:hAnsi="Times New Roman" w:cs="Times New Roman"/>
          <w:color w:val="000000" w:themeColor="text1"/>
          <w:sz w:val="24"/>
          <w:szCs w:val="24"/>
        </w:rPr>
        <w:t>анализ и синтез;</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устанавливать </w:t>
      </w:r>
      <w:r w:rsidRPr="00F12DB5">
        <w:rPr>
          <w:rFonts w:ascii="Times New Roman" w:eastAsia="Times New Roman" w:hAnsi="Times New Roman" w:cs="Times New Roman"/>
          <w:color w:val="000000" w:themeColor="text1"/>
          <w:sz w:val="24"/>
          <w:szCs w:val="24"/>
        </w:rPr>
        <w:t>причинно-следственные связи;</w:t>
      </w:r>
    </w:p>
    <w:p w:rsidR="006D6EB3" w:rsidRPr="00F12DB5" w:rsidRDefault="006D6EB3" w:rsidP="00F12DB5">
      <w:pPr>
        <w:spacing w:after="0" w:line="100" w:lineRule="atLeast"/>
        <w:ind w:left="709"/>
        <w:jc w:val="center"/>
        <w:rPr>
          <w:rFonts w:ascii="Times New Roman" w:eastAsia="Times New Roman" w:hAnsi="Times New Roman" w:cs="Times New Roman"/>
          <w:b/>
          <w:i/>
          <w:color w:val="000000" w:themeColor="text1"/>
          <w:sz w:val="24"/>
          <w:szCs w:val="24"/>
        </w:rPr>
      </w:pPr>
      <w:r w:rsidRPr="00F12DB5">
        <w:rPr>
          <w:rFonts w:ascii="Times New Roman" w:eastAsia="Times New Roman" w:hAnsi="Times New Roman" w:cs="Times New Roman"/>
          <w:color w:val="000000" w:themeColor="text1"/>
          <w:sz w:val="24"/>
          <w:szCs w:val="24"/>
        </w:rPr>
        <w:lastRenderedPageBreak/>
        <w:t xml:space="preserve">– </w:t>
      </w:r>
      <w:r w:rsidRPr="00F12DB5">
        <w:rPr>
          <w:rFonts w:ascii="Times New Roman" w:eastAsia="Times New Roman" w:hAnsi="Times New Roman" w:cs="Times New Roman"/>
          <w:i/>
          <w:color w:val="000000" w:themeColor="text1"/>
          <w:sz w:val="24"/>
          <w:szCs w:val="24"/>
        </w:rPr>
        <w:t xml:space="preserve">строить </w:t>
      </w:r>
      <w:r w:rsidRPr="00F12DB5">
        <w:rPr>
          <w:rFonts w:ascii="Times New Roman" w:eastAsia="Times New Roman" w:hAnsi="Times New Roman" w:cs="Times New Roman"/>
          <w:color w:val="000000" w:themeColor="text1"/>
          <w:sz w:val="24"/>
          <w:szCs w:val="24"/>
        </w:rPr>
        <w:t>рассуждения.</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i/>
          <w:color w:val="000000" w:themeColor="text1"/>
          <w:sz w:val="24"/>
          <w:szCs w:val="24"/>
        </w:rPr>
        <w:t>Коммуникативные УУД:</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оформлять </w:t>
      </w:r>
      <w:r w:rsidRPr="00F12DB5">
        <w:rPr>
          <w:rFonts w:ascii="Times New Roman" w:eastAsia="Times New Roman" w:hAnsi="Times New Roman" w:cs="Times New Roman"/>
          <w:color w:val="000000" w:themeColor="text1"/>
          <w:sz w:val="24"/>
          <w:szCs w:val="24"/>
        </w:rPr>
        <w:t>свои мысли в устной и письменной форме с учётом речевой ситуации;</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адекватно использовать </w:t>
      </w:r>
      <w:r w:rsidRPr="00F12DB5">
        <w:rPr>
          <w:rFonts w:ascii="Times New Roman" w:eastAsia="Times New Roman" w:hAnsi="Times New Roman" w:cs="Times New Roman"/>
          <w:color w:val="000000" w:themeColor="text1"/>
          <w:sz w:val="24"/>
          <w:szCs w:val="24"/>
        </w:rPr>
        <w:t>речевые средства для решения различных коммуникативных задач; владеть монологической и диалогической формами речи.</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высказывать </w:t>
      </w:r>
      <w:r w:rsidRPr="00F12DB5">
        <w:rPr>
          <w:rFonts w:ascii="Times New Roman" w:eastAsia="Times New Roman" w:hAnsi="Times New Roman" w:cs="Times New Roman"/>
          <w:color w:val="000000" w:themeColor="text1"/>
          <w:sz w:val="24"/>
          <w:szCs w:val="24"/>
        </w:rPr>
        <w:t>свою точку зрения;</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слушать </w:t>
      </w:r>
      <w:r w:rsidRPr="00F12DB5">
        <w:rPr>
          <w:rFonts w:ascii="Times New Roman" w:eastAsia="Times New Roman" w:hAnsi="Times New Roman" w:cs="Times New Roman"/>
          <w:color w:val="000000" w:themeColor="text1"/>
          <w:sz w:val="24"/>
          <w:szCs w:val="24"/>
        </w:rPr>
        <w:t xml:space="preserve">и </w:t>
      </w:r>
      <w:r w:rsidRPr="00F12DB5">
        <w:rPr>
          <w:rFonts w:ascii="Times New Roman" w:eastAsia="Times New Roman" w:hAnsi="Times New Roman" w:cs="Times New Roman"/>
          <w:i/>
          <w:color w:val="000000" w:themeColor="text1"/>
          <w:sz w:val="24"/>
          <w:szCs w:val="24"/>
        </w:rPr>
        <w:t xml:space="preserve">слышать </w:t>
      </w:r>
      <w:r w:rsidRPr="00F12DB5">
        <w:rPr>
          <w:rFonts w:ascii="Times New Roman" w:eastAsia="Times New Roman" w:hAnsi="Times New Roman" w:cs="Times New Roman"/>
          <w:color w:val="000000" w:themeColor="text1"/>
          <w:sz w:val="24"/>
          <w:szCs w:val="24"/>
        </w:rPr>
        <w:t>других, вступая с ними в диалог;</w:t>
      </w:r>
    </w:p>
    <w:p w:rsidR="006D6EB3" w:rsidRPr="00F12DB5" w:rsidRDefault="006D6EB3" w:rsidP="00F12DB5">
      <w:pPr>
        <w:spacing w:after="0" w:line="100" w:lineRule="atLeast"/>
        <w:ind w:left="709"/>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задавать вопросы</w:t>
      </w:r>
      <w:r w:rsidRPr="00F12DB5">
        <w:rPr>
          <w:rFonts w:ascii="Times New Roman" w:eastAsia="Times New Roman" w:hAnsi="Times New Roman" w:cs="Times New Roman"/>
          <w:b/>
          <w:color w:val="000000" w:themeColor="text1"/>
          <w:sz w:val="24"/>
          <w:szCs w:val="24"/>
        </w:rPr>
        <w:t>.</w:t>
      </w:r>
    </w:p>
    <w:p w:rsidR="006D6EB3" w:rsidRPr="00F12DB5" w:rsidRDefault="006D6EB3" w:rsidP="00F12DB5">
      <w:pPr>
        <w:spacing w:after="0" w:line="100" w:lineRule="atLeast"/>
        <w:ind w:left="709"/>
        <w:jc w:val="center"/>
        <w:rPr>
          <w:rFonts w:ascii="Times New Roman" w:eastAsia="Times New Roman" w:hAnsi="Times New Roman" w:cs="Times New Roman"/>
          <w:b/>
          <w:color w:val="000000" w:themeColor="text1"/>
          <w:sz w:val="24"/>
          <w:szCs w:val="24"/>
        </w:rPr>
      </w:pP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color w:val="000000" w:themeColor="text1"/>
          <w:sz w:val="24"/>
          <w:szCs w:val="24"/>
        </w:rPr>
        <w:t>Предметные результаты.</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i/>
          <w:color w:val="000000" w:themeColor="text1"/>
          <w:sz w:val="24"/>
          <w:szCs w:val="24"/>
        </w:rPr>
        <w:t>Говорение</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научится:</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участвовать в элементарных диалогах (этикетном, диалоге расспросе, диалоге побуждении), соблюдая нормы речевого этикета, принятые в англоязычных странах;</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составлять небольшое описание предмета, картинки, персонажа;</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рассказывать о себе, своей семье, друге.</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получит возможность научиться:</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воспроизводить наизусть небольшие произведения детского фольклора;</w:t>
      </w:r>
    </w:p>
    <w:p w:rsidR="006D6EB3" w:rsidRPr="00F12DB5" w:rsidRDefault="006D6EB3" w:rsidP="00F12DB5">
      <w:pPr>
        <w:spacing w:after="0" w:line="100" w:lineRule="atLeast"/>
        <w:ind w:left="709"/>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составлять краткую характеристику персонажа; • кратко излагать содержание прочитанного текста.</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proofErr w:type="spellStart"/>
      <w:r w:rsidRPr="00F12DB5">
        <w:rPr>
          <w:rFonts w:ascii="Times New Roman" w:eastAsia="Times New Roman" w:hAnsi="Times New Roman" w:cs="Times New Roman"/>
          <w:i/>
          <w:color w:val="000000" w:themeColor="text1"/>
          <w:sz w:val="24"/>
          <w:szCs w:val="24"/>
        </w:rPr>
        <w:t>Аудирование</w:t>
      </w:r>
      <w:proofErr w:type="spellEnd"/>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научится: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понимать на слух речь учителя и одноклассников при непосредственном общении и вербально/</w:t>
      </w:r>
      <w:proofErr w:type="spellStart"/>
      <w:r w:rsidRPr="00F12DB5">
        <w:rPr>
          <w:rFonts w:ascii="Times New Roman" w:eastAsia="Times New Roman" w:hAnsi="Times New Roman" w:cs="Times New Roman"/>
          <w:color w:val="000000" w:themeColor="text1"/>
          <w:sz w:val="24"/>
          <w:szCs w:val="24"/>
        </w:rPr>
        <w:t>невербально</w:t>
      </w:r>
      <w:proofErr w:type="spellEnd"/>
      <w:r w:rsidRPr="00F12DB5">
        <w:rPr>
          <w:rFonts w:ascii="Times New Roman" w:eastAsia="Times New Roman" w:hAnsi="Times New Roman" w:cs="Times New Roman"/>
          <w:color w:val="000000" w:themeColor="text1"/>
          <w:sz w:val="24"/>
          <w:szCs w:val="24"/>
        </w:rPr>
        <w:t xml:space="preserve"> реагировать на </w:t>
      </w:r>
      <w:proofErr w:type="gramStart"/>
      <w:r w:rsidRPr="00F12DB5">
        <w:rPr>
          <w:rFonts w:ascii="Times New Roman" w:eastAsia="Times New Roman" w:hAnsi="Times New Roman" w:cs="Times New Roman"/>
          <w:color w:val="000000" w:themeColor="text1"/>
          <w:sz w:val="24"/>
          <w:szCs w:val="24"/>
        </w:rPr>
        <w:t>услышанное</w:t>
      </w:r>
      <w:proofErr w:type="gramEnd"/>
      <w:r w:rsidRPr="00F12DB5">
        <w:rPr>
          <w:rFonts w:ascii="Times New Roman" w:eastAsia="Times New Roman" w:hAnsi="Times New Roman" w:cs="Times New Roman"/>
          <w:color w:val="000000" w:themeColor="text1"/>
          <w:sz w:val="24"/>
          <w:szCs w:val="24"/>
        </w:rPr>
        <w:t>;</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получит возможность научиться: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 xml:space="preserve">воспринимать на слух </w:t>
      </w:r>
      <w:proofErr w:type="spellStart"/>
      <w:r w:rsidRPr="00F12DB5">
        <w:rPr>
          <w:rFonts w:ascii="Times New Roman" w:eastAsia="Times New Roman" w:hAnsi="Times New Roman" w:cs="Times New Roman"/>
          <w:color w:val="000000" w:themeColor="text1"/>
          <w:sz w:val="24"/>
          <w:szCs w:val="24"/>
        </w:rPr>
        <w:t>аудиотекст</w:t>
      </w:r>
      <w:proofErr w:type="spellEnd"/>
      <w:r w:rsidRPr="00F12DB5">
        <w:rPr>
          <w:rFonts w:ascii="Times New Roman" w:eastAsia="Times New Roman" w:hAnsi="Times New Roman" w:cs="Times New Roman"/>
          <w:color w:val="000000" w:themeColor="text1"/>
          <w:sz w:val="24"/>
          <w:szCs w:val="24"/>
        </w:rPr>
        <w:t xml:space="preserve"> и полностью понимать содержащуюся в нём информацию;</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использовать контекстуальную или языковую догадку при восприятии на слух текстов, содержащих некоторые незнакомые слова.</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i/>
          <w:color w:val="000000" w:themeColor="text1"/>
          <w:sz w:val="24"/>
          <w:szCs w:val="24"/>
        </w:rPr>
        <w:t>Чтение</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научится: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соотносить графический образ английского слова с его звуковым образом;</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lastRenderedPageBreak/>
        <w:t>•</w:t>
      </w:r>
      <w:r w:rsidRPr="00F12DB5">
        <w:rPr>
          <w:rFonts w:ascii="Times New Roman" w:eastAsia="Times New Roman" w:hAnsi="Times New Roman" w:cs="Times New Roman"/>
          <w:color w:val="000000" w:themeColor="text1"/>
          <w:sz w:val="24"/>
          <w:szCs w:val="24"/>
        </w:rPr>
        <w:tab/>
        <w:t xml:space="preserve">читать вслух небольшой текст, построенный на изучен ном языковом </w:t>
      </w:r>
      <w:proofErr w:type="gramStart"/>
      <w:r w:rsidRPr="00F12DB5">
        <w:rPr>
          <w:rFonts w:ascii="Times New Roman" w:eastAsia="Times New Roman" w:hAnsi="Times New Roman" w:cs="Times New Roman"/>
          <w:color w:val="000000" w:themeColor="text1"/>
          <w:sz w:val="24"/>
          <w:szCs w:val="24"/>
        </w:rPr>
        <w:t>материале</w:t>
      </w:r>
      <w:proofErr w:type="gramEnd"/>
      <w:r w:rsidRPr="00F12DB5">
        <w:rPr>
          <w:rFonts w:ascii="Times New Roman" w:eastAsia="Times New Roman" w:hAnsi="Times New Roman" w:cs="Times New Roman"/>
          <w:color w:val="000000" w:themeColor="text1"/>
          <w:sz w:val="24"/>
          <w:szCs w:val="24"/>
        </w:rPr>
        <w:t>, соблюдая правила произношения и соответствующую интонацию;</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читать про себя и понимать содержание небольшого текста, построенного в основном на изученном языковом материале;</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читать про себя и находить необходимую информацию. Выпускник получит возможность научиться: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догадываться о значении незнакомых слов по контексту;</w:t>
      </w:r>
    </w:p>
    <w:p w:rsidR="006D6EB3" w:rsidRPr="00F12DB5" w:rsidRDefault="006D6EB3" w:rsidP="00F12DB5">
      <w:pPr>
        <w:spacing w:after="0" w:line="100" w:lineRule="atLeast"/>
        <w:jc w:val="center"/>
        <w:rPr>
          <w:rFonts w:ascii="Times New Roman" w:eastAsia="Times New Roman" w:hAnsi="Times New Roman" w:cs="Times New Roman"/>
          <w:i/>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не обращать внимания на незнакомые слова, не мешающие понимать основное содержание текста.</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i/>
          <w:color w:val="000000" w:themeColor="text1"/>
          <w:sz w:val="24"/>
          <w:szCs w:val="24"/>
        </w:rPr>
        <w:t>Письмо</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научится: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выписывать из текста слова, словосочетания и предложения;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писать поздравительную открытку к Новому году, Рождеству, дню рождения (с опорой на образец);</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писать по образцу краткое письмо зарубежному другу (с опорой на образец).</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получит возможность научиться: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в письменной форме кратко отвечать на вопросы к тексту;</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составлять рассказ в письменной форме по плану/ключевым словам;</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заполнять простую анкету;</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правильно оформлять конверт, сервисные поля в системе электронной почты (адрес, тема сообщения).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i/>
          <w:color w:val="000000" w:themeColor="text1"/>
          <w:sz w:val="24"/>
          <w:szCs w:val="24"/>
        </w:rPr>
        <w:t>Графика, каллиграфия, орфография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научится: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воспроизводить графически и каллиграфически корректно все буквы английского алфавита (</w:t>
      </w:r>
      <w:proofErr w:type="spellStart"/>
      <w:r w:rsidRPr="00F12DB5">
        <w:rPr>
          <w:rFonts w:ascii="Times New Roman" w:eastAsia="Times New Roman" w:hAnsi="Times New Roman" w:cs="Times New Roman"/>
          <w:color w:val="000000" w:themeColor="text1"/>
          <w:sz w:val="24"/>
          <w:szCs w:val="24"/>
        </w:rPr>
        <w:t>полупечатное</w:t>
      </w:r>
      <w:proofErr w:type="spellEnd"/>
      <w:r w:rsidRPr="00F12DB5">
        <w:rPr>
          <w:rFonts w:ascii="Times New Roman" w:eastAsia="Times New Roman" w:hAnsi="Times New Roman" w:cs="Times New Roman"/>
          <w:color w:val="000000" w:themeColor="text1"/>
          <w:sz w:val="24"/>
          <w:szCs w:val="24"/>
        </w:rPr>
        <w:t xml:space="preserve"> написание букв, буквосочетаний, слов);</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пользоваться английским алфавитом, знать последовательность букв в нём;</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списывать текст;</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восстанавливать слово в соответствии с решаемой учеб ной задачей;</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отличать буквы от знаков транскрипции.</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получит возможность научиться: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сравнивать и анализировать буквосочетания английского языка и их транскрипцию;</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группировать слова в соответствии с изученными правилами чтения;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уточнять написание слова по словарю;</w:t>
      </w:r>
    </w:p>
    <w:p w:rsidR="006D6EB3" w:rsidRPr="00F12DB5" w:rsidRDefault="006D6EB3" w:rsidP="00F12DB5">
      <w:pPr>
        <w:spacing w:after="0" w:line="100" w:lineRule="atLeast"/>
        <w:jc w:val="center"/>
        <w:rPr>
          <w:rFonts w:ascii="Times New Roman" w:eastAsia="Times New Roman" w:hAnsi="Times New Roman" w:cs="Times New Roman"/>
          <w:i/>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использовать экранный перевод отдельных слов (с русского языка на иностранный язык и обратно).</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i/>
          <w:color w:val="000000" w:themeColor="text1"/>
          <w:sz w:val="24"/>
          <w:szCs w:val="24"/>
        </w:rPr>
        <w:t>Фонетическая сторона речи</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научится: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различать на слух и адекватно произносить все звуки английского языка, соблюдая нормы произношения звуков;</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lastRenderedPageBreak/>
        <w:t>•</w:t>
      </w:r>
      <w:r w:rsidRPr="00F12DB5">
        <w:rPr>
          <w:rFonts w:ascii="Times New Roman" w:eastAsia="Times New Roman" w:hAnsi="Times New Roman" w:cs="Times New Roman"/>
          <w:color w:val="000000" w:themeColor="text1"/>
          <w:sz w:val="24"/>
          <w:szCs w:val="24"/>
        </w:rPr>
        <w:tab/>
        <w:t>соблюдать правильное ударение в изолированном слове, фразе;</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различать коммуникативные типы предложений по интонации;</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 xml:space="preserve">корректно произносить предложения с точки зрения их </w:t>
      </w:r>
      <w:proofErr w:type="spellStart"/>
      <w:r w:rsidRPr="00F12DB5">
        <w:rPr>
          <w:rFonts w:ascii="Times New Roman" w:eastAsia="Times New Roman" w:hAnsi="Times New Roman" w:cs="Times New Roman"/>
          <w:color w:val="000000" w:themeColor="text1"/>
          <w:sz w:val="24"/>
          <w:szCs w:val="24"/>
        </w:rPr>
        <w:t>ритмикоинтонационных</w:t>
      </w:r>
      <w:proofErr w:type="spellEnd"/>
      <w:r w:rsidRPr="00F12DB5">
        <w:rPr>
          <w:rFonts w:ascii="Times New Roman" w:eastAsia="Times New Roman" w:hAnsi="Times New Roman" w:cs="Times New Roman"/>
          <w:color w:val="000000" w:themeColor="text1"/>
          <w:sz w:val="24"/>
          <w:szCs w:val="24"/>
        </w:rPr>
        <w:t xml:space="preserve"> особенностей.</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получит возможность научиться: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распознавать связующее r в речи и уметь его использовать;</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соблюдать интонацию перечисления;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соблюдать правило отсутствия ударения на служебных словах (артиклях, союзах, предлогах);</w:t>
      </w:r>
    </w:p>
    <w:p w:rsidR="006D6EB3" w:rsidRPr="00F12DB5" w:rsidRDefault="006D6EB3" w:rsidP="00F12DB5">
      <w:pPr>
        <w:spacing w:after="0" w:line="100" w:lineRule="atLeast"/>
        <w:jc w:val="center"/>
        <w:rPr>
          <w:rFonts w:ascii="Times New Roman" w:eastAsia="Times New Roman" w:hAnsi="Times New Roman" w:cs="Times New Roman"/>
          <w:i/>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читать изучаемые слова по транскрипции.</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i/>
          <w:color w:val="000000" w:themeColor="text1"/>
          <w:sz w:val="24"/>
          <w:szCs w:val="24"/>
        </w:rPr>
        <w:t>Лексическая сторона речи</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научится: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узнавать в письменном и устном тексте изученные лексические единицы, в том числе словосочетания, в пределах тематики на ступени начального общего образования;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употреблять в процессе общения активную лексику в соответствии с коммуникативной задачей;</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восстанавливать текст в соответствии с решаемой учеб ной задачей.</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получит возможность научиться: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узнавать простые словообразовательные элементы;</w:t>
      </w:r>
    </w:p>
    <w:p w:rsidR="006D6EB3" w:rsidRPr="00F12DB5" w:rsidRDefault="006D6EB3" w:rsidP="00F12DB5">
      <w:pPr>
        <w:spacing w:after="0" w:line="100" w:lineRule="atLeast"/>
        <w:jc w:val="center"/>
        <w:rPr>
          <w:rFonts w:ascii="Times New Roman" w:eastAsia="Times New Roman" w:hAnsi="Times New Roman" w:cs="Times New Roman"/>
          <w:i/>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 xml:space="preserve">опираться на языковую догадку в процессе чтения и </w:t>
      </w:r>
      <w:proofErr w:type="spellStart"/>
      <w:r w:rsidRPr="00F12DB5">
        <w:rPr>
          <w:rFonts w:ascii="Times New Roman" w:eastAsia="Times New Roman" w:hAnsi="Times New Roman" w:cs="Times New Roman"/>
          <w:color w:val="000000" w:themeColor="text1"/>
          <w:sz w:val="24"/>
          <w:szCs w:val="24"/>
        </w:rPr>
        <w:t>аудирования</w:t>
      </w:r>
      <w:proofErr w:type="spellEnd"/>
      <w:r w:rsidRPr="00F12DB5">
        <w:rPr>
          <w:rFonts w:ascii="Times New Roman" w:eastAsia="Times New Roman" w:hAnsi="Times New Roman" w:cs="Times New Roman"/>
          <w:color w:val="000000" w:themeColor="text1"/>
          <w:sz w:val="24"/>
          <w:szCs w:val="24"/>
        </w:rPr>
        <w:t xml:space="preserve"> (интернациональные и сложные слова).</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i/>
          <w:color w:val="000000" w:themeColor="text1"/>
          <w:sz w:val="24"/>
          <w:szCs w:val="24"/>
        </w:rPr>
        <w:t>Грамматическая сторона речи</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научится: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распознавать и употреблять в речи основные коммуникативные типы предложений;</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 xml:space="preserve">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 связку </w:t>
      </w:r>
      <w:proofErr w:type="spellStart"/>
      <w:r w:rsidRPr="00F12DB5">
        <w:rPr>
          <w:rFonts w:ascii="Times New Roman" w:eastAsia="Times New Roman" w:hAnsi="Times New Roman" w:cs="Times New Roman"/>
          <w:color w:val="000000" w:themeColor="text1"/>
          <w:sz w:val="24"/>
          <w:szCs w:val="24"/>
        </w:rPr>
        <w:t>to</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be</w:t>
      </w:r>
      <w:proofErr w:type="spellEnd"/>
      <w:r w:rsidRPr="00F12DB5">
        <w:rPr>
          <w:rFonts w:ascii="Times New Roman" w:eastAsia="Times New Roman" w:hAnsi="Times New Roman" w:cs="Times New Roman"/>
          <w:color w:val="000000" w:themeColor="text1"/>
          <w:sz w:val="24"/>
          <w:szCs w:val="24"/>
        </w:rPr>
        <w:t xml:space="preserve">; глаголы в </w:t>
      </w:r>
      <w:proofErr w:type="spellStart"/>
      <w:r w:rsidRPr="00F12DB5">
        <w:rPr>
          <w:rFonts w:ascii="Times New Roman" w:eastAsia="Times New Roman" w:hAnsi="Times New Roman" w:cs="Times New Roman"/>
          <w:color w:val="000000" w:themeColor="text1"/>
          <w:sz w:val="24"/>
          <w:szCs w:val="24"/>
        </w:rPr>
        <w:t>Present</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Past</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Future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Simple</w:t>
      </w:r>
      <w:proofErr w:type="spellEnd"/>
      <w:r w:rsidRPr="00F12DB5">
        <w:rPr>
          <w:rFonts w:ascii="Times New Roman" w:eastAsia="Times New Roman" w:hAnsi="Times New Roman" w:cs="Times New Roman"/>
          <w:color w:val="000000" w:themeColor="text1"/>
          <w:sz w:val="24"/>
          <w:szCs w:val="24"/>
        </w:rPr>
        <w:t xml:space="preserve">; модальные глаголы </w:t>
      </w:r>
      <w:proofErr w:type="spellStart"/>
      <w:r w:rsidRPr="00F12DB5">
        <w:rPr>
          <w:rFonts w:ascii="Times New Roman" w:eastAsia="Times New Roman" w:hAnsi="Times New Roman" w:cs="Times New Roman"/>
          <w:color w:val="000000" w:themeColor="text1"/>
          <w:sz w:val="24"/>
          <w:szCs w:val="24"/>
        </w:rPr>
        <w:t>can</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may</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must</w:t>
      </w:r>
      <w:proofErr w:type="spellEnd"/>
      <w:r w:rsidRPr="00F12DB5">
        <w:rPr>
          <w:rFonts w:ascii="Times New Roman" w:eastAsia="Times New Roman" w:hAnsi="Times New Roman" w:cs="Times New Roman"/>
          <w:color w:val="000000" w:themeColor="text1"/>
          <w:sz w:val="24"/>
          <w:szCs w:val="24"/>
        </w:rPr>
        <w:t xml:space="preserve">; </w:t>
      </w:r>
      <w:proofErr w:type="spellStart"/>
      <w:proofErr w:type="gramStart"/>
      <w:r w:rsidRPr="00F12DB5">
        <w:rPr>
          <w:rFonts w:ascii="Times New Roman" w:eastAsia="Times New Roman" w:hAnsi="Times New Roman" w:cs="Times New Roman"/>
          <w:color w:val="000000" w:themeColor="text1"/>
          <w:sz w:val="24"/>
          <w:szCs w:val="24"/>
        </w:rPr>
        <w:t>лич</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ные</w:t>
      </w:r>
      <w:proofErr w:type="spellEnd"/>
      <w:proofErr w:type="gramEnd"/>
      <w:r w:rsidRPr="00F12DB5">
        <w:rPr>
          <w:rFonts w:ascii="Times New Roman" w:eastAsia="Times New Roman" w:hAnsi="Times New Roman" w:cs="Times New Roman"/>
          <w:color w:val="000000" w:themeColor="text1"/>
          <w:sz w:val="24"/>
          <w:szCs w:val="24"/>
        </w:rPr>
        <w:t>,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Выпускник получит возможность научиться: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 xml:space="preserve">узнавать сложносочинённые предложения с союзами </w:t>
      </w:r>
      <w:proofErr w:type="spellStart"/>
      <w:r w:rsidRPr="00F12DB5">
        <w:rPr>
          <w:rFonts w:ascii="Times New Roman" w:eastAsia="Times New Roman" w:hAnsi="Times New Roman" w:cs="Times New Roman"/>
          <w:color w:val="000000" w:themeColor="text1"/>
          <w:sz w:val="24"/>
          <w:szCs w:val="24"/>
        </w:rPr>
        <w:t>and</w:t>
      </w:r>
      <w:proofErr w:type="spellEnd"/>
      <w:r w:rsidRPr="00F12DB5">
        <w:rPr>
          <w:rFonts w:ascii="Times New Roman" w:eastAsia="Times New Roman" w:hAnsi="Times New Roman" w:cs="Times New Roman"/>
          <w:color w:val="000000" w:themeColor="text1"/>
          <w:sz w:val="24"/>
          <w:szCs w:val="24"/>
        </w:rPr>
        <w:t xml:space="preserve"> и </w:t>
      </w:r>
      <w:proofErr w:type="spellStart"/>
      <w:r w:rsidRPr="00F12DB5">
        <w:rPr>
          <w:rFonts w:ascii="Times New Roman" w:eastAsia="Times New Roman" w:hAnsi="Times New Roman" w:cs="Times New Roman"/>
          <w:color w:val="000000" w:themeColor="text1"/>
          <w:sz w:val="24"/>
          <w:szCs w:val="24"/>
        </w:rPr>
        <w:t>but</w:t>
      </w:r>
      <w:proofErr w:type="spellEnd"/>
      <w:r w:rsidRPr="00F12DB5">
        <w:rPr>
          <w:rFonts w:ascii="Times New Roman" w:eastAsia="Times New Roman" w:hAnsi="Times New Roman" w:cs="Times New Roman"/>
          <w:color w:val="000000" w:themeColor="text1"/>
          <w:sz w:val="24"/>
          <w:szCs w:val="24"/>
        </w:rPr>
        <w:t>;</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lang w:val="en-US"/>
        </w:rPr>
      </w:pPr>
      <w:proofErr w:type="gramStart"/>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использовать в речи безличные предложения (</w:t>
      </w:r>
      <w:proofErr w:type="spellStart"/>
      <w:r w:rsidRPr="00F12DB5">
        <w:rPr>
          <w:rFonts w:ascii="Times New Roman" w:eastAsia="Times New Roman" w:hAnsi="Times New Roman" w:cs="Times New Roman"/>
          <w:color w:val="000000" w:themeColor="text1"/>
          <w:sz w:val="24"/>
          <w:szCs w:val="24"/>
        </w:rPr>
        <w:t>It’s</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cold</w:t>
      </w:r>
      <w:proofErr w:type="spellEnd"/>
      <w:r w:rsidRPr="00F12DB5">
        <w:rPr>
          <w:rFonts w:ascii="Times New Roman" w:eastAsia="Times New Roman" w:hAnsi="Times New Roman" w:cs="Times New Roman"/>
          <w:color w:val="000000" w:themeColor="text1"/>
          <w:sz w:val="24"/>
          <w:szCs w:val="24"/>
        </w:rPr>
        <w:t>.</w:t>
      </w:r>
      <w:proofErr w:type="gramEnd"/>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color w:val="000000" w:themeColor="text1"/>
          <w:sz w:val="24"/>
          <w:szCs w:val="24"/>
          <w:lang w:val="en-US"/>
        </w:rPr>
        <w:t xml:space="preserve">It’s 5 o’clock. It’s interesting), </w:t>
      </w:r>
      <w:r w:rsidRPr="00F12DB5">
        <w:rPr>
          <w:rFonts w:ascii="Times New Roman" w:eastAsia="Times New Roman" w:hAnsi="Times New Roman" w:cs="Times New Roman"/>
          <w:color w:val="000000" w:themeColor="text1"/>
          <w:sz w:val="24"/>
          <w:szCs w:val="24"/>
        </w:rPr>
        <w:t>предложения</w:t>
      </w:r>
      <w:r w:rsidRPr="00F12DB5">
        <w:rPr>
          <w:rFonts w:ascii="Times New Roman" w:eastAsia="Times New Roman" w:hAnsi="Times New Roman" w:cs="Times New Roman"/>
          <w:color w:val="000000" w:themeColor="text1"/>
          <w:sz w:val="24"/>
          <w:szCs w:val="24"/>
          <w:lang w:val="en-US"/>
        </w:rPr>
        <w:t xml:space="preserve"> </w:t>
      </w:r>
      <w:r w:rsidRPr="00F12DB5">
        <w:rPr>
          <w:rFonts w:ascii="Times New Roman" w:eastAsia="Times New Roman" w:hAnsi="Times New Roman" w:cs="Times New Roman"/>
          <w:color w:val="000000" w:themeColor="text1"/>
          <w:sz w:val="24"/>
          <w:szCs w:val="24"/>
        </w:rPr>
        <w:t>с</w:t>
      </w:r>
      <w:r w:rsidRPr="00F12DB5">
        <w:rPr>
          <w:rFonts w:ascii="Times New Roman" w:eastAsia="Times New Roman" w:hAnsi="Times New Roman" w:cs="Times New Roman"/>
          <w:color w:val="000000" w:themeColor="text1"/>
          <w:sz w:val="24"/>
          <w:szCs w:val="24"/>
          <w:lang w:val="en-US"/>
        </w:rPr>
        <w:t xml:space="preserve"> </w:t>
      </w:r>
      <w:r w:rsidRPr="00F12DB5">
        <w:rPr>
          <w:rFonts w:ascii="Times New Roman" w:eastAsia="Times New Roman" w:hAnsi="Times New Roman" w:cs="Times New Roman"/>
          <w:color w:val="000000" w:themeColor="text1"/>
          <w:sz w:val="24"/>
          <w:szCs w:val="24"/>
        </w:rPr>
        <w:t>конструкцией</w:t>
      </w:r>
      <w:r w:rsidRPr="00F12DB5">
        <w:rPr>
          <w:rFonts w:ascii="Times New Roman" w:eastAsia="Times New Roman" w:hAnsi="Times New Roman" w:cs="Times New Roman"/>
          <w:color w:val="000000" w:themeColor="text1"/>
          <w:sz w:val="24"/>
          <w:szCs w:val="24"/>
          <w:lang w:val="en-US"/>
        </w:rPr>
        <w:t xml:space="preserve"> there is/there are;</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lang w:val="en-US"/>
        </w:rPr>
      </w:pPr>
      <w:proofErr w:type="gramStart"/>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 xml:space="preserve">оперировать в речи неопределёнными местоимениями </w:t>
      </w:r>
      <w:proofErr w:type="spellStart"/>
      <w:r w:rsidRPr="00F12DB5">
        <w:rPr>
          <w:rFonts w:ascii="Times New Roman" w:eastAsia="Times New Roman" w:hAnsi="Times New Roman" w:cs="Times New Roman"/>
          <w:color w:val="000000" w:themeColor="text1"/>
          <w:sz w:val="24"/>
          <w:szCs w:val="24"/>
        </w:rPr>
        <w:t>some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any</w:t>
      </w:r>
      <w:proofErr w:type="spellEnd"/>
      <w:r w:rsidRPr="00F12DB5">
        <w:rPr>
          <w:rFonts w:ascii="Times New Roman" w:eastAsia="Times New Roman" w:hAnsi="Times New Roman" w:cs="Times New Roman"/>
          <w:color w:val="000000" w:themeColor="text1"/>
          <w:sz w:val="24"/>
          <w:szCs w:val="24"/>
        </w:rPr>
        <w:t xml:space="preserve"> (некоторые случаи употребления:</w:t>
      </w:r>
      <w:proofErr w:type="gram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Can</w:t>
      </w:r>
      <w:proofErr w:type="spellEnd"/>
      <w:r w:rsidRPr="00F12DB5">
        <w:rPr>
          <w:rFonts w:ascii="Times New Roman" w:eastAsia="Times New Roman" w:hAnsi="Times New Roman" w:cs="Times New Roman"/>
          <w:color w:val="000000" w:themeColor="text1"/>
          <w:sz w:val="24"/>
          <w:szCs w:val="24"/>
        </w:rPr>
        <w:t xml:space="preserve"> I </w:t>
      </w:r>
      <w:proofErr w:type="spellStart"/>
      <w:r w:rsidRPr="00F12DB5">
        <w:rPr>
          <w:rFonts w:ascii="Times New Roman" w:eastAsia="Times New Roman" w:hAnsi="Times New Roman" w:cs="Times New Roman"/>
          <w:color w:val="000000" w:themeColor="text1"/>
          <w:sz w:val="24"/>
          <w:szCs w:val="24"/>
        </w:rPr>
        <w:t>have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some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tea</w:t>
      </w:r>
      <w:proofErr w:type="spellEnd"/>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color w:val="000000" w:themeColor="text1"/>
          <w:sz w:val="24"/>
          <w:szCs w:val="24"/>
          <w:lang w:val="en-US"/>
        </w:rPr>
        <w:t>Is there any milk in the fridge? — No, there isn’t any);</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lang w:val="en-US"/>
        </w:rPr>
      </w:pPr>
      <w:r w:rsidRPr="00F12DB5">
        <w:rPr>
          <w:rFonts w:ascii="Times New Roman" w:eastAsia="Times New Roman" w:hAnsi="Times New Roman" w:cs="Times New Roman"/>
          <w:color w:val="000000" w:themeColor="text1"/>
          <w:sz w:val="24"/>
          <w:szCs w:val="24"/>
          <w:lang w:val="en-US"/>
        </w:rPr>
        <w:t>•</w:t>
      </w:r>
      <w:r w:rsidRPr="00F12DB5">
        <w:rPr>
          <w:rFonts w:ascii="Times New Roman" w:eastAsia="Times New Roman" w:hAnsi="Times New Roman" w:cs="Times New Roman"/>
          <w:color w:val="000000" w:themeColor="text1"/>
          <w:sz w:val="24"/>
          <w:szCs w:val="24"/>
          <w:lang w:val="en-US"/>
        </w:rPr>
        <w:tab/>
      </w:r>
      <w:r w:rsidRPr="00F12DB5">
        <w:rPr>
          <w:rFonts w:ascii="Times New Roman" w:eastAsia="Times New Roman" w:hAnsi="Times New Roman" w:cs="Times New Roman"/>
          <w:color w:val="000000" w:themeColor="text1"/>
          <w:sz w:val="24"/>
          <w:szCs w:val="24"/>
        </w:rPr>
        <w:t>оперировать</w:t>
      </w:r>
      <w:r w:rsidRPr="00F12DB5">
        <w:rPr>
          <w:rFonts w:ascii="Times New Roman" w:eastAsia="Times New Roman" w:hAnsi="Times New Roman" w:cs="Times New Roman"/>
          <w:color w:val="000000" w:themeColor="text1"/>
          <w:sz w:val="24"/>
          <w:szCs w:val="24"/>
          <w:lang w:val="en-US"/>
        </w:rPr>
        <w:t xml:space="preserve"> </w:t>
      </w:r>
      <w:r w:rsidRPr="00F12DB5">
        <w:rPr>
          <w:rFonts w:ascii="Times New Roman" w:eastAsia="Times New Roman" w:hAnsi="Times New Roman" w:cs="Times New Roman"/>
          <w:color w:val="000000" w:themeColor="text1"/>
          <w:sz w:val="24"/>
          <w:szCs w:val="24"/>
        </w:rPr>
        <w:t>в</w:t>
      </w:r>
      <w:r w:rsidRPr="00F12DB5">
        <w:rPr>
          <w:rFonts w:ascii="Times New Roman" w:eastAsia="Times New Roman" w:hAnsi="Times New Roman" w:cs="Times New Roman"/>
          <w:color w:val="000000" w:themeColor="text1"/>
          <w:sz w:val="24"/>
          <w:szCs w:val="24"/>
          <w:lang w:val="en-US"/>
        </w:rPr>
        <w:t xml:space="preserve"> </w:t>
      </w:r>
      <w:r w:rsidRPr="00F12DB5">
        <w:rPr>
          <w:rFonts w:ascii="Times New Roman" w:eastAsia="Times New Roman" w:hAnsi="Times New Roman" w:cs="Times New Roman"/>
          <w:color w:val="000000" w:themeColor="text1"/>
          <w:sz w:val="24"/>
          <w:szCs w:val="24"/>
        </w:rPr>
        <w:t>речи</w:t>
      </w:r>
      <w:r w:rsidRPr="00F12DB5">
        <w:rPr>
          <w:rFonts w:ascii="Times New Roman" w:eastAsia="Times New Roman" w:hAnsi="Times New Roman" w:cs="Times New Roman"/>
          <w:color w:val="000000" w:themeColor="text1"/>
          <w:sz w:val="24"/>
          <w:szCs w:val="24"/>
          <w:lang w:val="en-US"/>
        </w:rPr>
        <w:t xml:space="preserve"> </w:t>
      </w:r>
      <w:r w:rsidRPr="00F12DB5">
        <w:rPr>
          <w:rFonts w:ascii="Times New Roman" w:eastAsia="Times New Roman" w:hAnsi="Times New Roman" w:cs="Times New Roman"/>
          <w:color w:val="000000" w:themeColor="text1"/>
          <w:sz w:val="24"/>
          <w:szCs w:val="24"/>
        </w:rPr>
        <w:t>наречиями</w:t>
      </w:r>
      <w:r w:rsidRPr="00F12DB5">
        <w:rPr>
          <w:rFonts w:ascii="Times New Roman" w:eastAsia="Times New Roman" w:hAnsi="Times New Roman" w:cs="Times New Roman"/>
          <w:color w:val="000000" w:themeColor="text1"/>
          <w:sz w:val="24"/>
          <w:szCs w:val="24"/>
          <w:lang w:val="en-US"/>
        </w:rPr>
        <w:t xml:space="preserve"> </w:t>
      </w:r>
      <w:r w:rsidRPr="00F12DB5">
        <w:rPr>
          <w:rFonts w:ascii="Times New Roman" w:eastAsia="Times New Roman" w:hAnsi="Times New Roman" w:cs="Times New Roman"/>
          <w:color w:val="000000" w:themeColor="text1"/>
          <w:sz w:val="24"/>
          <w:szCs w:val="24"/>
        </w:rPr>
        <w:t>времени</w:t>
      </w:r>
      <w:r w:rsidRPr="00F12DB5">
        <w:rPr>
          <w:rFonts w:ascii="Times New Roman" w:eastAsia="Times New Roman" w:hAnsi="Times New Roman" w:cs="Times New Roman"/>
          <w:color w:val="000000" w:themeColor="text1"/>
          <w:sz w:val="24"/>
          <w:szCs w:val="24"/>
          <w:lang w:val="en-US"/>
        </w:rPr>
        <w:t xml:space="preserve"> </w:t>
      </w:r>
      <w:proofErr w:type="gramStart"/>
      <w:r w:rsidRPr="00F12DB5">
        <w:rPr>
          <w:rFonts w:ascii="Times New Roman" w:eastAsia="Times New Roman" w:hAnsi="Times New Roman" w:cs="Times New Roman"/>
          <w:color w:val="000000" w:themeColor="text1"/>
          <w:sz w:val="24"/>
          <w:szCs w:val="24"/>
          <w:lang w:val="en-US"/>
        </w:rPr>
        <w:t>( yesterday</w:t>
      </w:r>
      <w:proofErr w:type="gramEnd"/>
      <w:r w:rsidRPr="00F12DB5">
        <w:rPr>
          <w:rFonts w:ascii="Times New Roman" w:eastAsia="Times New Roman" w:hAnsi="Times New Roman" w:cs="Times New Roman"/>
          <w:color w:val="000000" w:themeColor="text1"/>
          <w:sz w:val="24"/>
          <w:szCs w:val="24"/>
          <w:lang w:val="en-US"/>
        </w:rPr>
        <w:t xml:space="preserve">, tomorrow, never, usually, often, sometimes); </w:t>
      </w:r>
      <w:r w:rsidRPr="00F12DB5">
        <w:rPr>
          <w:rFonts w:ascii="Times New Roman" w:eastAsia="Times New Roman" w:hAnsi="Times New Roman" w:cs="Times New Roman"/>
          <w:color w:val="000000" w:themeColor="text1"/>
          <w:sz w:val="24"/>
          <w:szCs w:val="24"/>
        </w:rPr>
        <w:t>наречиями</w:t>
      </w:r>
      <w:r w:rsidRPr="00F12DB5">
        <w:rPr>
          <w:rFonts w:ascii="Times New Roman" w:eastAsia="Times New Roman" w:hAnsi="Times New Roman" w:cs="Times New Roman"/>
          <w:color w:val="000000" w:themeColor="text1"/>
          <w:sz w:val="24"/>
          <w:szCs w:val="24"/>
          <w:lang w:val="en-US"/>
        </w:rPr>
        <w:t xml:space="preserve"> </w:t>
      </w:r>
      <w:r w:rsidRPr="00F12DB5">
        <w:rPr>
          <w:rFonts w:ascii="Times New Roman" w:eastAsia="Times New Roman" w:hAnsi="Times New Roman" w:cs="Times New Roman"/>
          <w:color w:val="000000" w:themeColor="text1"/>
          <w:sz w:val="24"/>
          <w:szCs w:val="24"/>
        </w:rPr>
        <w:t>степе</w:t>
      </w:r>
      <w:r w:rsidRPr="00F12DB5">
        <w:rPr>
          <w:rFonts w:ascii="Times New Roman" w:eastAsia="Times New Roman" w:hAnsi="Times New Roman" w:cs="Times New Roman"/>
          <w:color w:val="000000" w:themeColor="text1"/>
          <w:sz w:val="24"/>
          <w:szCs w:val="24"/>
          <w:lang w:val="en-US"/>
        </w:rPr>
        <w:t xml:space="preserve">" </w:t>
      </w:r>
      <w:r w:rsidRPr="00F12DB5">
        <w:rPr>
          <w:rFonts w:ascii="Times New Roman" w:eastAsia="Times New Roman" w:hAnsi="Times New Roman" w:cs="Times New Roman"/>
          <w:color w:val="000000" w:themeColor="text1"/>
          <w:sz w:val="24"/>
          <w:szCs w:val="24"/>
        </w:rPr>
        <w:t>ни</w:t>
      </w:r>
      <w:r w:rsidRPr="00F12DB5">
        <w:rPr>
          <w:rFonts w:ascii="Times New Roman" w:eastAsia="Times New Roman" w:hAnsi="Times New Roman" w:cs="Times New Roman"/>
          <w:color w:val="000000" w:themeColor="text1"/>
          <w:sz w:val="24"/>
          <w:szCs w:val="24"/>
          <w:lang w:val="en-US"/>
        </w:rPr>
        <w:t xml:space="preserve"> (much, little, very);</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color w:val="000000" w:themeColor="text1"/>
          <w:sz w:val="24"/>
          <w:szCs w:val="24"/>
        </w:rPr>
        <w:tab/>
        <w:t>распознавать в тексте и дифференцировать слова по определённым признакам (существительные, прилагательные, модальные/смысловые глаголы).</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p>
    <w:p w:rsidR="006D6EB3" w:rsidRPr="00F12DB5" w:rsidRDefault="006D6EB3" w:rsidP="00F12DB5">
      <w:pPr>
        <w:spacing w:after="0" w:line="100" w:lineRule="atLeast"/>
        <w:ind w:right="-732"/>
        <w:jc w:val="center"/>
        <w:rPr>
          <w:rFonts w:ascii="Times New Roman" w:eastAsia="Times New Roman" w:hAnsi="Times New Roman" w:cs="Times New Roman"/>
          <w:b/>
          <w:color w:val="000000" w:themeColor="text1"/>
          <w:sz w:val="24"/>
          <w:szCs w:val="24"/>
        </w:rPr>
      </w:pPr>
      <w:r w:rsidRPr="00F12DB5">
        <w:rPr>
          <w:rFonts w:ascii="Times New Roman" w:eastAsia="Times New Roman CYR" w:hAnsi="Times New Roman" w:cs="Times New Roman"/>
          <w:b/>
          <w:color w:val="000000" w:themeColor="text1"/>
          <w:sz w:val="24"/>
          <w:szCs w:val="24"/>
        </w:rPr>
        <w:t>Социокультурная осведомленность</w:t>
      </w:r>
    </w:p>
    <w:p w:rsidR="006D6EB3" w:rsidRPr="00F12DB5" w:rsidRDefault="006D6EB3" w:rsidP="00F12DB5">
      <w:p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i/>
          <w:color w:val="000000" w:themeColor="text1"/>
          <w:sz w:val="24"/>
          <w:szCs w:val="24"/>
        </w:rPr>
        <w:t>научится</w:t>
      </w:r>
      <w:r w:rsidRPr="00F12DB5">
        <w:rPr>
          <w:rFonts w:ascii="Times New Roman" w:eastAsia="Times New Roman CYR" w:hAnsi="Times New Roman" w:cs="Times New Roman"/>
          <w:color w:val="000000" w:themeColor="text1"/>
          <w:sz w:val="24"/>
          <w:szCs w:val="24"/>
        </w:rPr>
        <w:t>:</w:t>
      </w:r>
    </w:p>
    <w:p w:rsidR="006D6EB3" w:rsidRPr="00F12DB5" w:rsidRDefault="006D6EB3" w:rsidP="00F12DB5">
      <w:pPr>
        <w:numPr>
          <w:ilvl w:val="0"/>
          <w:numId w:val="3"/>
        </w:num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называть страны изучаемого языка по-английски;</w:t>
      </w:r>
    </w:p>
    <w:p w:rsidR="006D6EB3" w:rsidRPr="00F12DB5" w:rsidRDefault="006D6EB3" w:rsidP="00F12DB5">
      <w:pPr>
        <w:numPr>
          <w:ilvl w:val="0"/>
          <w:numId w:val="3"/>
        </w:num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узнавать некоторых литературных персонажей известных детских произведений, сюжеты некоторых популярных сказок, написанных на изучаемом языке, небольшие произведения детского фольклора (стихов, песен);</w:t>
      </w:r>
    </w:p>
    <w:p w:rsidR="006D6EB3" w:rsidRPr="00F12DB5" w:rsidRDefault="006D6EB3" w:rsidP="00F12DB5">
      <w:pPr>
        <w:numPr>
          <w:ilvl w:val="0"/>
          <w:numId w:val="3"/>
        </w:numPr>
        <w:spacing w:after="0" w:line="100" w:lineRule="atLeast"/>
        <w:ind w:right="-732"/>
        <w:jc w:val="center"/>
        <w:rPr>
          <w:rFonts w:ascii="Times New Roman" w:eastAsia="Times New Roman" w:hAnsi="Times New Roman" w:cs="Times New Roman"/>
          <w:b/>
          <w:color w:val="000000" w:themeColor="text1"/>
          <w:sz w:val="24"/>
          <w:szCs w:val="24"/>
        </w:rPr>
      </w:pPr>
      <w:r w:rsidRPr="00F12DB5">
        <w:rPr>
          <w:rFonts w:ascii="Times New Roman" w:eastAsia="Times New Roman CYR" w:hAnsi="Times New Roman" w:cs="Times New Roman"/>
          <w:color w:val="000000" w:themeColor="text1"/>
          <w:sz w:val="24"/>
          <w:szCs w:val="24"/>
        </w:rPr>
        <w:t>соблюдать элементарные нормы речевого и неречевого поведения, принятые в стране изучаемого языка, в учебно-речевых ситуациях.</w:t>
      </w:r>
    </w:p>
    <w:p w:rsidR="006D6EB3" w:rsidRPr="00F12DB5" w:rsidRDefault="006D6EB3" w:rsidP="00F12DB5">
      <w:p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i/>
          <w:color w:val="000000" w:themeColor="text1"/>
          <w:sz w:val="24"/>
          <w:szCs w:val="24"/>
        </w:rPr>
        <w:t>получит возможность научиться</w:t>
      </w:r>
      <w:r w:rsidRPr="00F12DB5">
        <w:rPr>
          <w:rFonts w:ascii="Times New Roman" w:eastAsia="Times New Roman CYR" w:hAnsi="Times New Roman" w:cs="Times New Roman"/>
          <w:color w:val="000000" w:themeColor="text1"/>
          <w:sz w:val="24"/>
          <w:szCs w:val="24"/>
        </w:rPr>
        <w:t>:</w:t>
      </w:r>
    </w:p>
    <w:p w:rsidR="006D6EB3" w:rsidRPr="00F12DB5" w:rsidRDefault="006D6EB3" w:rsidP="00F12DB5">
      <w:pPr>
        <w:numPr>
          <w:ilvl w:val="0"/>
          <w:numId w:val="4"/>
        </w:num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называть столицы стран изучаемого языка по-английски;</w:t>
      </w:r>
    </w:p>
    <w:p w:rsidR="006D6EB3" w:rsidRPr="00F12DB5" w:rsidRDefault="006D6EB3" w:rsidP="00F12DB5">
      <w:pPr>
        <w:numPr>
          <w:ilvl w:val="0"/>
          <w:numId w:val="4"/>
        </w:num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рассказывать о некоторых достопримечательностях стран изучаемого языка;</w:t>
      </w:r>
    </w:p>
    <w:p w:rsidR="006D6EB3" w:rsidRPr="00F12DB5" w:rsidRDefault="006D6EB3" w:rsidP="00F12DB5">
      <w:pPr>
        <w:numPr>
          <w:ilvl w:val="0"/>
          <w:numId w:val="4"/>
        </w:num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воспроизводить наизусть небольшие произведения детского фольклора (стихи, песни) на английском языке;</w:t>
      </w:r>
    </w:p>
    <w:p w:rsidR="006D6EB3" w:rsidRPr="00F12DB5" w:rsidRDefault="006D6EB3" w:rsidP="00F12DB5">
      <w:pPr>
        <w:numPr>
          <w:ilvl w:val="0"/>
          <w:numId w:val="4"/>
        </w:numPr>
        <w:spacing w:after="0" w:line="100" w:lineRule="atLeast"/>
        <w:ind w:right="-732"/>
        <w:jc w:val="center"/>
        <w:rPr>
          <w:rFonts w:ascii="Times New Roman" w:eastAsia="Times New Roman"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осуществлять поиск информации о стране изучаемого языка в соответствии с поставленной учебной задачей в пределах тематики, изучаемой в начальной школе.</w:t>
      </w:r>
    </w:p>
    <w:p w:rsidR="006D6EB3" w:rsidRPr="00F12DB5" w:rsidRDefault="006D6EB3" w:rsidP="00F12DB5">
      <w:pPr>
        <w:spacing w:after="0" w:line="100" w:lineRule="atLeast"/>
        <w:ind w:right="-732"/>
        <w:jc w:val="center"/>
        <w:rPr>
          <w:rFonts w:ascii="Times New Roman" w:eastAsia="Times New Roman" w:hAnsi="Times New Roman" w:cs="Times New Roman"/>
          <w:color w:val="000000" w:themeColor="text1"/>
          <w:sz w:val="24"/>
          <w:szCs w:val="24"/>
        </w:rPr>
      </w:pPr>
    </w:p>
    <w:p w:rsidR="006D6EB3" w:rsidRPr="00F12DB5" w:rsidRDefault="006D6EB3" w:rsidP="00F12DB5">
      <w:pPr>
        <w:spacing w:after="0" w:line="100" w:lineRule="atLeast"/>
        <w:ind w:right="-732"/>
        <w:jc w:val="center"/>
        <w:rPr>
          <w:rFonts w:ascii="Times New Roman" w:eastAsia="Times New Roman" w:hAnsi="Times New Roman" w:cs="Times New Roman"/>
          <w:color w:val="000000" w:themeColor="text1"/>
          <w:sz w:val="24"/>
          <w:szCs w:val="24"/>
        </w:rPr>
      </w:pPr>
    </w:p>
    <w:p w:rsidR="006D6EB3" w:rsidRPr="00F12DB5" w:rsidRDefault="006D6EB3" w:rsidP="00F12DB5">
      <w:pPr>
        <w:spacing w:after="0" w:line="100" w:lineRule="atLeast"/>
        <w:ind w:right="-732"/>
        <w:jc w:val="center"/>
        <w:rPr>
          <w:rFonts w:ascii="Times New Roman" w:eastAsia="Times New Roman" w:hAnsi="Times New Roman" w:cs="Times New Roman"/>
          <w:color w:val="000000" w:themeColor="text1"/>
          <w:sz w:val="24"/>
          <w:szCs w:val="24"/>
        </w:rPr>
      </w:pPr>
    </w:p>
    <w:p w:rsidR="006D6EB3" w:rsidRPr="00F12DB5" w:rsidRDefault="006D6EB3" w:rsidP="00F12DB5">
      <w:pPr>
        <w:spacing w:after="0" w:line="100" w:lineRule="atLeast"/>
        <w:ind w:right="-732"/>
        <w:jc w:val="center"/>
        <w:rPr>
          <w:rFonts w:ascii="Times New Roman" w:eastAsia="Times New Roman" w:hAnsi="Times New Roman" w:cs="Times New Roman"/>
          <w:color w:val="000000" w:themeColor="text1"/>
          <w:sz w:val="24"/>
          <w:szCs w:val="24"/>
        </w:rPr>
      </w:pPr>
      <w:r w:rsidRPr="00F12DB5">
        <w:rPr>
          <w:rFonts w:ascii="Times New Roman" w:eastAsia="Times New Roman CYR" w:hAnsi="Times New Roman" w:cs="Times New Roman"/>
          <w:b/>
          <w:color w:val="000000" w:themeColor="text1"/>
          <w:sz w:val="24"/>
          <w:szCs w:val="24"/>
        </w:rPr>
        <w:t>Предметные результаты в познавательной сфере</w:t>
      </w:r>
    </w:p>
    <w:p w:rsidR="006D6EB3" w:rsidRPr="00F12DB5" w:rsidRDefault="006D6EB3" w:rsidP="00F12DB5">
      <w:p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i/>
          <w:color w:val="000000" w:themeColor="text1"/>
          <w:sz w:val="24"/>
          <w:szCs w:val="24"/>
        </w:rPr>
        <w:t>научится</w:t>
      </w:r>
      <w:r w:rsidRPr="00F12DB5">
        <w:rPr>
          <w:rFonts w:ascii="Times New Roman" w:eastAsia="Times New Roman CYR" w:hAnsi="Times New Roman" w:cs="Times New Roman"/>
          <w:color w:val="000000" w:themeColor="text1"/>
          <w:sz w:val="24"/>
          <w:szCs w:val="24"/>
        </w:rPr>
        <w:t>:</w:t>
      </w:r>
    </w:p>
    <w:p w:rsidR="006D6EB3" w:rsidRPr="00F12DB5" w:rsidRDefault="006D6EB3" w:rsidP="00F12DB5">
      <w:pPr>
        <w:numPr>
          <w:ilvl w:val="0"/>
          <w:numId w:val="5"/>
        </w:numPr>
        <w:spacing w:after="0" w:line="100" w:lineRule="atLeast"/>
        <w:ind w:right="-732"/>
        <w:jc w:val="center"/>
        <w:rPr>
          <w:rFonts w:ascii="Times New Roman" w:eastAsia="Times New Roman CYR" w:hAnsi="Times New Roman" w:cs="Times New Roman"/>
          <w:color w:val="000000" w:themeColor="text1"/>
          <w:sz w:val="24"/>
          <w:szCs w:val="24"/>
        </w:rPr>
      </w:pPr>
      <w:proofErr w:type="gramStart"/>
      <w:r w:rsidRPr="00F12DB5">
        <w:rPr>
          <w:rFonts w:ascii="Times New Roman" w:eastAsia="Times New Roman CYR" w:hAnsi="Times New Roman" w:cs="Times New Roman"/>
          <w:color w:val="000000" w:themeColor="text1"/>
          <w:sz w:val="24"/>
          <w:szCs w:val="24"/>
        </w:rPr>
        <w:t>сравнивать языковые явления родного и иностранного языков на уровне отдельных звуков, букв, слов, словосочетаний, простых предложений;</w:t>
      </w:r>
      <w:proofErr w:type="gramEnd"/>
    </w:p>
    <w:p w:rsidR="006D6EB3" w:rsidRPr="00F12DB5" w:rsidRDefault="006D6EB3" w:rsidP="00F12DB5">
      <w:pPr>
        <w:numPr>
          <w:ilvl w:val="0"/>
          <w:numId w:val="5"/>
        </w:num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действовать по образцу при выполнении упражнений и составлении собственных высказываний в пределах тематики начальной школы;</w:t>
      </w:r>
    </w:p>
    <w:p w:rsidR="006D6EB3" w:rsidRPr="00F12DB5" w:rsidRDefault="006D6EB3" w:rsidP="00F12DB5">
      <w:pPr>
        <w:numPr>
          <w:ilvl w:val="0"/>
          <w:numId w:val="5"/>
        </w:num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совершенствовать приемы работы с текстом с опорой на умения, приобретенные на уроках родного языка (прогнозировать содержание текста по заголовку, иллюстрациям и др.);</w:t>
      </w:r>
    </w:p>
    <w:p w:rsidR="006D6EB3" w:rsidRPr="00F12DB5" w:rsidRDefault="006D6EB3" w:rsidP="00F12DB5">
      <w:pPr>
        <w:numPr>
          <w:ilvl w:val="0"/>
          <w:numId w:val="5"/>
        </w:num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пользоваться справочным материалом, представленным в доступном данному возрасту виде (правила, таблицы);</w:t>
      </w:r>
    </w:p>
    <w:p w:rsidR="006D6EB3" w:rsidRPr="00F12DB5" w:rsidRDefault="006D6EB3" w:rsidP="00F12DB5">
      <w:pPr>
        <w:numPr>
          <w:ilvl w:val="0"/>
          <w:numId w:val="5"/>
        </w:numPr>
        <w:spacing w:after="0" w:line="100" w:lineRule="atLeast"/>
        <w:ind w:right="-732"/>
        <w:jc w:val="center"/>
        <w:rPr>
          <w:rFonts w:ascii="Times New Roman" w:eastAsia="Times New Roman CYR" w:hAnsi="Times New Roman" w:cs="Times New Roman"/>
          <w:b/>
          <w:color w:val="000000" w:themeColor="text1"/>
          <w:sz w:val="24"/>
          <w:szCs w:val="24"/>
        </w:rPr>
      </w:pPr>
      <w:r w:rsidRPr="00F12DB5">
        <w:rPr>
          <w:rFonts w:ascii="Times New Roman" w:eastAsia="Times New Roman CYR" w:hAnsi="Times New Roman" w:cs="Times New Roman"/>
          <w:color w:val="000000" w:themeColor="text1"/>
          <w:sz w:val="24"/>
          <w:szCs w:val="24"/>
        </w:rPr>
        <w:t>осуществлять самонаблюдение и самооценку в доступных младшему школьнику пределах.</w:t>
      </w:r>
    </w:p>
    <w:p w:rsidR="006D6EB3" w:rsidRPr="00F12DB5" w:rsidRDefault="006D6EB3" w:rsidP="00F12DB5">
      <w:pPr>
        <w:spacing w:after="0" w:line="100" w:lineRule="atLeast"/>
        <w:ind w:right="-732"/>
        <w:jc w:val="center"/>
        <w:rPr>
          <w:rFonts w:ascii="Times New Roman" w:eastAsia="Times New Roman" w:hAnsi="Times New Roman" w:cs="Times New Roman"/>
          <w:color w:val="000000" w:themeColor="text1"/>
          <w:sz w:val="24"/>
          <w:szCs w:val="24"/>
        </w:rPr>
      </w:pPr>
      <w:r w:rsidRPr="00F12DB5">
        <w:rPr>
          <w:rFonts w:ascii="Times New Roman" w:eastAsia="Times New Roman CYR" w:hAnsi="Times New Roman" w:cs="Times New Roman"/>
          <w:b/>
          <w:color w:val="000000" w:themeColor="text1"/>
          <w:sz w:val="24"/>
          <w:szCs w:val="24"/>
        </w:rPr>
        <w:t>Предметные результаты в ценностно-ориентационной сфере</w:t>
      </w:r>
    </w:p>
    <w:p w:rsidR="006D6EB3" w:rsidRPr="00F12DB5" w:rsidRDefault="006D6EB3" w:rsidP="00F12DB5">
      <w:p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i/>
          <w:color w:val="000000" w:themeColor="text1"/>
          <w:sz w:val="24"/>
          <w:szCs w:val="24"/>
        </w:rPr>
        <w:t>научится</w:t>
      </w:r>
      <w:r w:rsidRPr="00F12DB5">
        <w:rPr>
          <w:rFonts w:ascii="Times New Roman" w:eastAsia="Times New Roman CYR" w:hAnsi="Times New Roman" w:cs="Times New Roman"/>
          <w:color w:val="000000" w:themeColor="text1"/>
          <w:sz w:val="24"/>
          <w:szCs w:val="24"/>
        </w:rPr>
        <w:t>:</w:t>
      </w:r>
    </w:p>
    <w:p w:rsidR="006D6EB3" w:rsidRPr="00F12DB5" w:rsidRDefault="006D6EB3" w:rsidP="00F12DB5">
      <w:pPr>
        <w:numPr>
          <w:ilvl w:val="0"/>
          <w:numId w:val="6"/>
        </w:num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представлять изучаемый иностранный язык как средство выражения мыслей, чувств, эмоций;</w:t>
      </w:r>
    </w:p>
    <w:p w:rsidR="006D6EB3" w:rsidRPr="00F12DB5" w:rsidRDefault="006D6EB3" w:rsidP="00F12DB5">
      <w:pPr>
        <w:numPr>
          <w:ilvl w:val="0"/>
          <w:numId w:val="6"/>
        </w:numPr>
        <w:spacing w:after="0" w:line="100" w:lineRule="atLeast"/>
        <w:ind w:right="-732"/>
        <w:jc w:val="center"/>
        <w:rPr>
          <w:rFonts w:ascii="Times New Roman" w:eastAsia="Times New Roman" w:hAnsi="Times New Roman" w:cs="Times New Roman"/>
          <w:b/>
          <w:color w:val="000000" w:themeColor="text1"/>
          <w:sz w:val="24"/>
          <w:szCs w:val="24"/>
        </w:rPr>
      </w:pPr>
      <w:r w:rsidRPr="00F12DB5">
        <w:rPr>
          <w:rFonts w:ascii="Times New Roman" w:eastAsia="Times New Roman CYR" w:hAnsi="Times New Roman" w:cs="Times New Roman"/>
          <w:color w:val="000000" w:themeColor="text1"/>
          <w:sz w:val="24"/>
          <w:szCs w:val="24"/>
        </w:rPr>
        <w:t>приобщаться к культурным ценностям другого народа через произведения детского фольклора, через непосредственное участие в туристических поездках.</w:t>
      </w:r>
    </w:p>
    <w:p w:rsidR="006D6EB3" w:rsidRPr="00F12DB5" w:rsidRDefault="006D6EB3" w:rsidP="00F12DB5">
      <w:pPr>
        <w:spacing w:after="0" w:line="100" w:lineRule="atLeast"/>
        <w:ind w:right="-732"/>
        <w:jc w:val="center"/>
        <w:rPr>
          <w:rFonts w:ascii="Times New Roman" w:eastAsia="Times New Roman" w:hAnsi="Times New Roman" w:cs="Times New Roman"/>
          <w:color w:val="000000" w:themeColor="text1"/>
          <w:sz w:val="24"/>
          <w:szCs w:val="24"/>
        </w:rPr>
      </w:pPr>
      <w:r w:rsidRPr="00F12DB5">
        <w:rPr>
          <w:rFonts w:ascii="Times New Roman" w:eastAsia="Times New Roman CYR" w:hAnsi="Times New Roman" w:cs="Times New Roman"/>
          <w:b/>
          <w:color w:val="000000" w:themeColor="text1"/>
          <w:sz w:val="24"/>
          <w:szCs w:val="24"/>
        </w:rPr>
        <w:t>Предметные результаты в эстетической сфере</w:t>
      </w:r>
    </w:p>
    <w:p w:rsidR="006D6EB3" w:rsidRPr="00F12DB5" w:rsidRDefault="006D6EB3" w:rsidP="00F12DB5">
      <w:p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i/>
          <w:color w:val="000000" w:themeColor="text1"/>
          <w:sz w:val="24"/>
          <w:szCs w:val="24"/>
        </w:rPr>
        <w:t>научится:</w:t>
      </w:r>
    </w:p>
    <w:p w:rsidR="006D6EB3" w:rsidRPr="00F12DB5" w:rsidRDefault="006D6EB3" w:rsidP="00F12DB5">
      <w:pPr>
        <w:numPr>
          <w:ilvl w:val="0"/>
          <w:numId w:val="7"/>
        </w:num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lastRenderedPageBreak/>
        <w:t>владеть элементарными средствами выражения чувств и эмоций на иностранном языке;</w:t>
      </w:r>
    </w:p>
    <w:p w:rsidR="006D6EB3" w:rsidRPr="00F12DB5" w:rsidRDefault="006D6EB3" w:rsidP="00F12DB5">
      <w:pPr>
        <w:numPr>
          <w:ilvl w:val="0"/>
          <w:numId w:val="7"/>
        </w:numPr>
        <w:spacing w:after="0" w:line="100" w:lineRule="atLeast"/>
        <w:ind w:right="-732"/>
        <w:jc w:val="center"/>
        <w:rPr>
          <w:rFonts w:ascii="Times New Roman" w:eastAsia="Times New Roman" w:hAnsi="Times New Roman" w:cs="Times New Roman"/>
          <w:b/>
          <w:color w:val="000000" w:themeColor="text1"/>
          <w:sz w:val="24"/>
          <w:szCs w:val="24"/>
        </w:rPr>
      </w:pPr>
      <w:r w:rsidRPr="00F12DB5">
        <w:rPr>
          <w:rFonts w:ascii="Times New Roman" w:eastAsia="Times New Roman CYR" w:hAnsi="Times New Roman" w:cs="Times New Roman"/>
          <w:color w:val="000000" w:themeColor="text1"/>
          <w:sz w:val="24"/>
          <w:szCs w:val="24"/>
        </w:rPr>
        <w:t>осознавать эстетическую ценность литературных произведений в процессе знакомства с образцами доступной детской литературы.</w:t>
      </w:r>
    </w:p>
    <w:p w:rsidR="006D6EB3" w:rsidRPr="00F12DB5" w:rsidRDefault="006D6EB3" w:rsidP="00F12DB5">
      <w:pPr>
        <w:spacing w:after="0" w:line="100" w:lineRule="atLeast"/>
        <w:ind w:right="-732"/>
        <w:jc w:val="center"/>
        <w:rPr>
          <w:rFonts w:ascii="Times New Roman" w:eastAsia="Times New Roman CYR" w:hAnsi="Times New Roman" w:cs="Times New Roman"/>
          <w:i/>
          <w:color w:val="000000" w:themeColor="text1"/>
          <w:sz w:val="24"/>
          <w:szCs w:val="24"/>
        </w:rPr>
      </w:pPr>
      <w:r w:rsidRPr="00F12DB5">
        <w:rPr>
          <w:rFonts w:ascii="Times New Roman" w:eastAsia="Times New Roman CYR" w:hAnsi="Times New Roman" w:cs="Times New Roman"/>
          <w:b/>
          <w:color w:val="000000" w:themeColor="text1"/>
          <w:sz w:val="24"/>
          <w:szCs w:val="24"/>
        </w:rPr>
        <w:t>Предметные результаты в трудовой сфере</w:t>
      </w:r>
    </w:p>
    <w:p w:rsidR="006D6EB3" w:rsidRPr="00F12DB5" w:rsidRDefault="006D6EB3" w:rsidP="00F12DB5">
      <w:pPr>
        <w:spacing w:after="0" w:line="100" w:lineRule="atLeast"/>
        <w:ind w:right="-732"/>
        <w:jc w:val="center"/>
        <w:rPr>
          <w:rFonts w:ascii="Times New Roman" w:eastAsia="Times New Roman CYR" w:hAnsi="Times New Roman" w:cs="Times New Roman"/>
          <w:color w:val="000000" w:themeColor="text1"/>
          <w:sz w:val="24"/>
          <w:szCs w:val="24"/>
        </w:rPr>
      </w:pPr>
      <w:r w:rsidRPr="00F12DB5">
        <w:rPr>
          <w:rFonts w:ascii="Times New Roman" w:eastAsia="Times New Roman CYR" w:hAnsi="Times New Roman" w:cs="Times New Roman"/>
          <w:i/>
          <w:color w:val="000000" w:themeColor="text1"/>
          <w:sz w:val="24"/>
          <w:szCs w:val="24"/>
        </w:rPr>
        <w:t>научится:</w:t>
      </w:r>
    </w:p>
    <w:p w:rsidR="006D6EB3" w:rsidRPr="00F12DB5" w:rsidRDefault="006D6EB3" w:rsidP="00F12DB5">
      <w:pPr>
        <w:numPr>
          <w:ilvl w:val="0"/>
          <w:numId w:val="8"/>
        </w:numPr>
        <w:spacing w:after="0" w:line="100" w:lineRule="atLeast"/>
        <w:ind w:right="-732"/>
        <w:jc w:val="center"/>
        <w:rPr>
          <w:rFonts w:ascii="Times New Roman" w:eastAsia="Times New Roman" w:hAnsi="Times New Roman" w:cs="Times New Roman"/>
          <w:color w:val="000000" w:themeColor="text1"/>
          <w:sz w:val="24"/>
          <w:szCs w:val="24"/>
        </w:rPr>
      </w:pPr>
      <w:r w:rsidRPr="00F12DB5">
        <w:rPr>
          <w:rFonts w:ascii="Times New Roman" w:eastAsia="Times New Roman CYR" w:hAnsi="Times New Roman" w:cs="Times New Roman"/>
          <w:color w:val="000000" w:themeColor="text1"/>
          <w:sz w:val="24"/>
          <w:szCs w:val="24"/>
        </w:rPr>
        <w:t>следовать намеченному плану в своем учебном труде.</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p>
    <w:p w:rsidR="006D6EB3" w:rsidRPr="00F12DB5" w:rsidRDefault="006D6EB3" w:rsidP="00F12DB5">
      <w:pPr>
        <w:spacing w:after="0" w:line="100" w:lineRule="atLeast"/>
        <w:ind w:right="-732"/>
        <w:jc w:val="center"/>
        <w:rPr>
          <w:rFonts w:ascii="Times New Roman" w:eastAsia="Times New Roman" w:hAnsi="Times New Roman" w:cs="Times New Roman"/>
          <w:b/>
          <w:i/>
          <w:color w:val="000000" w:themeColor="text1"/>
          <w:sz w:val="24"/>
          <w:szCs w:val="24"/>
        </w:rPr>
      </w:pPr>
      <w:r w:rsidRPr="00F12DB5">
        <w:rPr>
          <w:rFonts w:ascii="Times New Roman" w:eastAsia="Times New Roman CYR" w:hAnsi="Times New Roman" w:cs="Times New Roman"/>
          <w:b/>
          <w:color w:val="000000" w:themeColor="text1"/>
          <w:sz w:val="24"/>
          <w:szCs w:val="24"/>
        </w:rPr>
        <w:t>Требования к уровню подготовки учащихся начальной школы.</w:t>
      </w:r>
    </w:p>
    <w:p w:rsidR="006D6EB3" w:rsidRPr="00F12DB5" w:rsidRDefault="006D6EB3" w:rsidP="00F12DB5">
      <w:pPr>
        <w:spacing w:after="0" w:line="100" w:lineRule="atLeast"/>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i/>
          <w:color w:val="000000" w:themeColor="text1"/>
          <w:sz w:val="24"/>
          <w:szCs w:val="24"/>
        </w:rPr>
        <w:t>Коммуникативные умения по видам речевой деятельности</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color w:val="000000" w:themeColor="text1"/>
          <w:sz w:val="24"/>
          <w:szCs w:val="24"/>
        </w:rPr>
        <w:t xml:space="preserve">В русле говорения </w:t>
      </w:r>
      <w:r w:rsidRPr="00F12DB5">
        <w:rPr>
          <w:rFonts w:ascii="Times New Roman" w:eastAsia="Times New Roman" w:hAnsi="Times New Roman" w:cs="Times New Roman"/>
          <w:i/>
          <w:color w:val="000000" w:themeColor="text1"/>
          <w:sz w:val="24"/>
          <w:szCs w:val="24"/>
        </w:rPr>
        <w:t>1. Диалогическая форма</w:t>
      </w:r>
      <w:proofErr w:type="gramStart"/>
      <w:r w:rsidRPr="00F12DB5">
        <w:rPr>
          <w:rFonts w:ascii="Times New Roman" w:eastAsia="Times New Roman" w:hAnsi="Times New Roman" w:cs="Times New Roman"/>
          <w:i/>
          <w:color w:val="000000" w:themeColor="text1"/>
          <w:sz w:val="24"/>
          <w:szCs w:val="24"/>
        </w:rPr>
        <w:t xml:space="preserve"> </w:t>
      </w:r>
      <w:r w:rsidRPr="00F12DB5">
        <w:rPr>
          <w:rFonts w:ascii="Times New Roman" w:eastAsia="Times New Roman" w:hAnsi="Times New Roman" w:cs="Times New Roman"/>
          <w:color w:val="000000" w:themeColor="text1"/>
          <w:sz w:val="24"/>
          <w:szCs w:val="24"/>
        </w:rPr>
        <w:t>У</w:t>
      </w:r>
      <w:proofErr w:type="gramEnd"/>
      <w:r w:rsidRPr="00F12DB5">
        <w:rPr>
          <w:rFonts w:ascii="Times New Roman" w:eastAsia="Times New Roman" w:hAnsi="Times New Roman" w:cs="Times New Roman"/>
          <w:color w:val="000000" w:themeColor="text1"/>
          <w:sz w:val="24"/>
          <w:szCs w:val="24"/>
        </w:rPr>
        <w:t>меть вести:</w:t>
      </w:r>
    </w:p>
    <w:p w:rsidR="006D6EB3" w:rsidRPr="00F12DB5" w:rsidRDefault="006D6EB3" w:rsidP="00F12DB5">
      <w:pPr>
        <w:numPr>
          <w:ilvl w:val="0"/>
          <w:numId w:val="9"/>
        </w:num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этикетные диалоги в типичных ситуациях бытового, </w:t>
      </w:r>
      <w:proofErr w:type="spellStart"/>
      <w:r w:rsidRPr="00F12DB5">
        <w:rPr>
          <w:rFonts w:ascii="Times New Roman" w:eastAsia="Times New Roman" w:hAnsi="Times New Roman" w:cs="Times New Roman"/>
          <w:color w:val="000000" w:themeColor="text1"/>
          <w:sz w:val="24"/>
          <w:szCs w:val="24"/>
        </w:rPr>
        <w:t>учебнотрудового</w:t>
      </w:r>
      <w:proofErr w:type="spellEnd"/>
      <w:r w:rsidRPr="00F12DB5">
        <w:rPr>
          <w:rFonts w:ascii="Times New Roman" w:eastAsia="Times New Roman" w:hAnsi="Times New Roman" w:cs="Times New Roman"/>
          <w:color w:val="000000" w:themeColor="text1"/>
          <w:sz w:val="24"/>
          <w:szCs w:val="24"/>
        </w:rPr>
        <w:t xml:space="preserve"> и межкультурного общения, в том числе при помощи средств телекоммуникации;</w:t>
      </w:r>
    </w:p>
    <w:p w:rsidR="006D6EB3" w:rsidRPr="00F12DB5" w:rsidRDefault="006D6EB3" w:rsidP="00F12DB5">
      <w:pPr>
        <w:numPr>
          <w:ilvl w:val="0"/>
          <w:numId w:val="9"/>
        </w:num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диалог расспрос (запрос информации и ответ на него);</w:t>
      </w:r>
    </w:p>
    <w:p w:rsidR="006D6EB3" w:rsidRPr="00F12DB5" w:rsidRDefault="006D6EB3" w:rsidP="00F12DB5">
      <w:pPr>
        <w:numPr>
          <w:ilvl w:val="0"/>
          <w:numId w:val="9"/>
        </w:num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диалог — побуждение к действию. </w:t>
      </w:r>
      <w:r w:rsidRPr="00F12DB5">
        <w:rPr>
          <w:rFonts w:ascii="Times New Roman" w:eastAsia="Times New Roman" w:hAnsi="Times New Roman" w:cs="Times New Roman"/>
          <w:i/>
          <w:color w:val="000000" w:themeColor="text1"/>
          <w:sz w:val="24"/>
          <w:szCs w:val="24"/>
        </w:rPr>
        <w:t>2. Монологическая форма</w:t>
      </w:r>
      <w:proofErr w:type="gramStart"/>
      <w:r w:rsidRPr="00F12DB5">
        <w:rPr>
          <w:rFonts w:ascii="Times New Roman" w:eastAsia="Times New Roman" w:hAnsi="Times New Roman" w:cs="Times New Roman"/>
          <w:i/>
          <w:color w:val="000000" w:themeColor="text1"/>
          <w:sz w:val="24"/>
          <w:szCs w:val="24"/>
        </w:rPr>
        <w:t xml:space="preserve"> </w:t>
      </w:r>
      <w:r w:rsidRPr="00F12DB5">
        <w:rPr>
          <w:rFonts w:ascii="Times New Roman" w:eastAsia="Times New Roman" w:hAnsi="Times New Roman" w:cs="Times New Roman"/>
          <w:color w:val="000000" w:themeColor="text1"/>
          <w:sz w:val="24"/>
          <w:szCs w:val="24"/>
        </w:rPr>
        <w:t>У</w:t>
      </w:r>
      <w:proofErr w:type="gramEnd"/>
      <w:r w:rsidRPr="00F12DB5">
        <w:rPr>
          <w:rFonts w:ascii="Times New Roman" w:eastAsia="Times New Roman" w:hAnsi="Times New Roman" w:cs="Times New Roman"/>
          <w:color w:val="000000" w:themeColor="text1"/>
          <w:sz w:val="24"/>
          <w:szCs w:val="24"/>
        </w:rPr>
        <w:t>меть пользоваться:</w:t>
      </w:r>
    </w:p>
    <w:p w:rsidR="006D6EB3" w:rsidRPr="00F12DB5" w:rsidRDefault="006D6EB3" w:rsidP="00F12DB5">
      <w:pPr>
        <w:numPr>
          <w:ilvl w:val="0"/>
          <w:numId w:val="9"/>
        </w:numPr>
        <w:spacing w:after="0" w:line="100" w:lineRule="atLeast"/>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color w:val="000000" w:themeColor="text1"/>
          <w:sz w:val="24"/>
          <w:szCs w:val="24"/>
        </w:rPr>
        <w:t xml:space="preserve">основными коммуникативными типами речи: описание, рассказ, </w:t>
      </w:r>
      <w:r w:rsidRPr="00F12DB5">
        <w:rPr>
          <w:rFonts w:ascii="Times New Roman" w:eastAsia="Times New Roman" w:hAnsi="Times New Roman" w:cs="Times New Roman"/>
          <w:i/>
          <w:color w:val="000000" w:themeColor="text1"/>
          <w:sz w:val="24"/>
          <w:szCs w:val="24"/>
        </w:rPr>
        <w:t>характеристика (персонажей)</w:t>
      </w:r>
      <w:r w:rsidRPr="00F12DB5">
        <w:rPr>
          <w:rFonts w:ascii="Times New Roman" w:eastAsia="Times New Roman" w:hAnsi="Times New Roman" w:cs="Times New Roman"/>
          <w:color w:val="000000" w:themeColor="text1"/>
          <w:sz w:val="24"/>
          <w:szCs w:val="24"/>
        </w:rPr>
        <w:t>.</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color w:val="000000" w:themeColor="text1"/>
          <w:sz w:val="24"/>
          <w:szCs w:val="24"/>
        </w:rPr>
        <w:t xml:space="preserve">В русле </w:t>
      </w:r>
      <w:proofErr w:type="spellStart"/>
      <w:r w:rsidRPr="00F12DB5">
        <w:rPr>
          <w:rFonts w:ascii="Times New Roman" w:eastAsia="Times New Roman" w:hAnsi="Times New Roman" w:cs="Times New Roman"/>
          <w:b/>
          <w:color w:val="000000" w:themeColor="text1"/>
          <w:sz w:val="24"/>
          <w:szCs w:val="24"/>
        </w:rPr>
        <w:t>аудирования</w:t>
      </w:r>
      <w:proofErr w:type="spellEnd"/>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Воспринимать на слух и понимать:</w:t>
      </w:r>
    </w:p>
    <w:p w:rsidR="006D6EB3" w:rsidRPr="00F12DB5" w:rsidRDefault="006D6EB3" w:rsidP="00F12DB5">
      <w:pPr>
        <w:numPr>
          <w:ilvl w:val="0"/>
          <w:numId w:val="10"/>
        </w:num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речь учителя и одноклассников в процессе общения на уроке и вербально/</w:t>
      </w:r>
      <w:proofErr w:type="spellStart"/>
      <w:r w:rsidRPr="00F12DB5">
        <w:rPr>
          <w:rFonts w:ascii="Times New Roman" w:eastAsia="Times New Roman" w:hAnsi="Times New Roman" w:cs="Times New Roman"/>
          <w:color w:val="000000" w:themeColor="text1"/>
          <w:sz w:val="24"/>
          <w:szCs w:val="24"/>
        </w:rPr>
        <w:t>невербально</w:t>
      </w:r>
      <w:proofErr w:type="spellEnd"/>
      <w:r w:rsidRPr="00F12DB5">
        <w:rPr>
          <w:rFonts w:ascii="Times New Roman" w:eastAsia="Times New Roman" w:hAnsi="Times New Roman" w:cs="Times New Roman"/>
          <w:color w:val="000000" w:themeColor="text1"/>
          <w:sz w:val="24"/>
          <w:szCs w:val="24"/>
        </w:rPr>
        <w:t xml:space="preserve"> реагировать на </w:t>
      </w:r>
      <w:proofErr w:type="gramStart"/>
      <w:r w:rsidRPr="00F12DB5">
        <w:rPr>
          <w:rFonts w:ascii="Times New Roman" w:eastAsia="Times New Roman" w:hAnsi="Times New Roman" w:cs="Times New Roman"/>
          <w:color w:val="000000" w:themeColor="text1"/>
          <w:sz w:val="24"/>
          <w:szCs w:val="24"/>
        </w:rPr>
        <w:t>услышанное</w:t>
      </w:r>
      <w:proofErr w:type="gramEnd"/>
      <w:r w:rsidRPr="00F12DB5">
        <w:rPr>
          <w:rFonts w:ascii="Times New Roman" w:eastAsia="Times New Roman" w:hAnsi="Times New Roman" w:cs="Times New Roman"/>
          <w:color w:val="000000" w:themeColor="text1"/>
          <w:sz w:val="24"/>
          <w:szCs w:val="24"/>
        </w:rPr>
        <w:t>;</w:t>
      </w:r>
    </w:p>
    <w:p w:rsidR="006D6EB3" w:rsidRPr="00F12DB5" w:rsidRDefault="006D6EB3" w:rsidP="00F12DB5">
      <w:pPr>
        <w:numPr>
          <w:ilvl w:val="0"/>
          <w:numId w:val="10"/>
        </w:num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6D6EB3" w:rsidRPr="00F12DB5" w:rsidRDefault="006D6EB3" w:rsidP="00F12DB5">
      <w:pPr>
        <w:numPr>
          <w:ilvl w:val="0"/>
          <w:numId w:val="10"/>
        </w:num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color w:val="000000" w:themeColor="text1"/>
          <w:sz w:val="24"/>
          <w:szCs w:val="24"/>
        </w:rPr>
        <w:t>В русле чтения</w:t>
      </w:r>
      <w:proofErr w:type="gramStart"/>
      <w:r w:rsidRPr="00F12DB5">
        <w:rPr>
          <w:rFonts w:ascii="Times New Roman" w:eastAsia="Times New Roman" w:hAnsi="Times New Roman" w:cs="Times New Roman"/>
          <w:b/>
          <w:color w:val="000000" w:themeColor="text1"/>
          <w:sz w:val="24"/>
          <w:szCs w:val="24"/>
        </w:rPr>
        <w:t xml:space="preserve"> </w:t>
      </w:r>
      <w:r w:rsidRPr="00F12DB5">
        <w:rPr>
          <w:rFonts w:ascii="Times New Roman" w:eastAsia="Times New Roman" w:hAnsi="Times New Roman" w:cs="Times New Roman"/>
          <w:color w:val="000000" w:themeColor="text1"/>
          <w:sz w:val="24"/>
          <w:szCs w:val="24"/>
        </w:rPr>
        <w:t>Ч</w:t>
      </w:r>
      <w:proofErr w:type="gramEnd"/>
      <w:r w:rsidRPr="00F12DB5">
        <w:rPr>
          <w:rFonts w:ascii="Times New Roman" w:eastAsia="Times New Roman" w:hAnsi="Times New Roman" w:cs="Times New Roman"/>
          <w:color w:val="000000" w:themeColor="text1"/>
          <w:sz w:val="24"/>
          <w:szCs w:val="24"/>
        </w:rPr>
        <w:t>итать:</w:t>
      </w:r>
    </w:p>
    <w:p w:rsidR="006D6EB3" w:rsidRPr="00F12DB5" w:rsidRDefault="006D6EB3" w:rsidP="00F12DB5">
      <w:pPr>
        <w:numPr>
          <w:ilvl w:val="0"/>
          <w:numId w:val="10"/>
        </w:num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вслух небольшие тексты, построенные на изученном языковом материале;</w:t>
      </w:r>
    </w:p>
    <w:p w:rsidR="006D6EB3" w:rsidRPr="00F12DB5" w:rsidRDefault="006D6EB3" w:rsidP="00F12DB5">
      <w:pPr>
        <w:numPr>
          <w:ilvl w:val="0"/>
          <w:numId w:val="10"/>
        </w:numPr>
        <w:spacing w:after="0" w:line="100" w:lineRule="atLeast"/>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color w:val="000000" w:themeColor="text1"/>
          <w:sz w:val="24"/>
          <w:szCs w:val="24"/>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6D6EB3" w:rsidRPr="00F12DB5" w:rsidRDefault="006D6EB3" w:rsidP="00F12DB5">
      <w:pPr>
        <w:numPr>
          <w:ilvl w:val="0"/>
          <w:numId w:val="10"/>
        </w:num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color w:val="000000" w:themeColor="text1"/>
          <w:sz w:val="24"/>
          <w:szCs w:val="24"/>
        </w:rPr>
        <w:t>В русле письма</w:t>
      </w:r>
      <w:proofErr w:type="gramStart"/>
      <w:r w:rsidRPr="00F12DB5">
        <w:rPr>
          <w:rFonts w:ascii="Times New Roman" w:eastAsia="Times New Roman" w:hAnsi="Times New Roman" w:cs="Times New Roman"/>
          <w:b/>
          <w:color w:val="000000" w:themeColor="text1"/>
          <w:sz w:val="24"/>
          <w:szCs w:val="24"/>
        </w:rPr>
        <w:t xml:space="preserve"> </w:t>
      </w:r>
      <w:r w:rsidRPr="00F12DB5">
        <w:rPr>
          <w:rFonts w:ascii="Times New Roman" w:eastAsia="Times New Roman" w:hAnsi="Times New Roman" w:cs="Times New Roman"/>
          <w:color w:val="000000" w:themeColor="text1"/>
          <w:sz w:val="24"/>
          <w:szCs w:val="24"/>
        </w:rPr>
        <w:t>В</w:t>
      </w:r>
      <w:proofErr w:type="gramEnd"/>
      <w:r w:rsidRPr="00F12DB5">
        <w:rPr>
          <w:rFonts w:ascii="Times New Roman" w:eastAsia="Times New Roman" w:hAnsi="Times New Roman" w:cs="Times New Roman"/>
          <w:color w:val="000000" w:themeColor="text1"/>
          <w:sz w:val="24"/>
          <w:szCs w:val="24"/>
        </w:rPr>
        <w:t>ладеть:</w:t>
      </w:r>
    </w:p>
    <w:p w:rsidR="006D6EB3" w:rsidRPr="00F12DB5" w:rsidRDefault="006D6EB3" w:rsidP="00F12DB5">
      <w:pPr>
        <w:numPr>
          <w:ilvl w:val="0"/>
          <w:numId w:val="10"/>
        </w:num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умением выписывать из текста слова, словосочетания и предложения;</w:t>
      </w:r>
    </w:p>
    <w:p w:rsidR="006D6EB3" w:rsidRPr="00F12DB5" w:rsidRDefault="006D6EB3" w:rsidP="00F12DB5">
      <w:pPr>
        <w:numPr>
          <w:ilvl w:val="0"/>
          <w:numId w:val="10"/>
        </w:numPr>
        <w:spacing w:after="0" w:line="100" w:lineRule="atLeast"/>
        <w:jc w:val="center"/>
        <w:rPr>
          <w:rFonts w:ascii="Times New Roman" w:eastAsia="Times New Roman" w:hAnsi="Times New Roman" w:cs="Times New Roman"/>
          <w:b/>
          <w:i/>
          <w:color w:val="000000" w:themeColor="text1"/>
          <w:sz w:val="24"/>
          <w:szCs w:val="24"/>
        </w:rPr>
      </w:pPr>
      <w:r w:rsidRPr="00F12DB5">
        <w:rPr>
          <w:rFonts w:ascii="Times New Roman" w:eastAsia="Times New Roman" w:hAnsi="Times New Roman" w:cs="Times New Roman"/>
          <w:color w:val="000000" w:themeColor="text1"/>
          <w:sz w:val="24"/>
          <w:szCs w:val="24"/>
        </w:rPr>
        <w:t>основами письменной речи: писать по образцу поздравление с праздником, короткое личное письмо.</w:t>
      </w:r>
    </w:p>
    <w:p w:rsidR="006D6EB3" w:rsidRPr="00F12DB5" w:rsidRDefault="006D6EB3" w:rsidP="00F12DB5">
      <w:pPr>
        <w:spacing w:after="0" w:line="100" w:lineRule="atLeast"/>
        <w:jc w:val="center"/>
        <w:rPr>
          <w:rFonts w:ascii="Times New Roman" w:eastAsia="Times New Roman" w:hAnsi="Times New Roman" w:cs="Times New Roman"/>
          <w:b/>
          <w:i/>
          <w:color w:val="000000" w:themeColor="text1"/>
          <w:sz w:val="24"/>
          <w:szCs w:val="24"/>
        </w:rPr>
      </w:pPr>
      <w:r w:rsidRPr="00F12DB5">
        <w:rPr>
          <w:rFonts w:ascii="Times New Roman" w:eastAsia="Times New Roman" w:hAnsi="Times New Roman" w:cs="Times New Roman"/>
          <w:b/>
          <w:i/>
          <w:color w:val="000000" w:themeColor="text1"/>
          <w:sz w:val="24"/>
          <w:szCs w:val="24"/>
        </w:rPr>
        <w:t>Языковые средства и навыки пользования ими</w:t>
      </w:r>
    </w:p>
    <w:p w:rsidR="006D6EB3" w:rsidRPr="00F12DB5" w:rsidRDefault="006D6EB3" w:rsidP="00F12DB5">
      <w:pPr>
        <w:spacing w:after="0" w:line="100" w:lineRule="atLeast"/>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i/>
          <w:color w:val="000000" w:themeColor="text1"/>
          <w:sz w:val="24"/>
          <w:szCs w:val="24"/>
        </w:rPr>
        <w:t>Английский язык</w:t>
      </w:r>
    </w:p>
    <w:p w:rsidR="006D6EB3" w:rsidRPr="00F12DB5" w:rsidRDefault="006D6EB3" w:rsidP="00F12DB5">
      <w:pPr>
        <w:spacing w:after="0" w:line="100" w:lineRule="atLeast"/>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color w:val="000000" w:themeColor="text1"/>
          <w:sz w:val="24"/>
          <w:szCs w:val="24"/>
        </w:rPr>
        <w:t xml:space="preserve">Графика, каллиграфия, орфография. </w:t>
      </w:r>
      <w:r w:rsidRPr="00F12DB5">
        <w:rPr>
          <w:rFonts w:ascii="Times New Roman" w:eastAsia="Times New Roman" w:hAnsi="Times New Roman" w:cs="Times New Roman"/>
          <w:color w:val="000000" w:themeColor="text1"/>
          <w:sz w:val="24"/>
          <w:szCs w:val="24"/>
        </w:rPr>
        <w:t>Все буквы английского алфавита. Основные буквосочетания. Звукобуквенные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6D6EB3" w:rsidRPr="00F12DB5" w:rsidRDefault="006D6EB3" w:rsidP="00F12DB5">
      <w:pPr>
        <w:spacing w:after="0" w:line="100" w:lineRule="atLeast"/>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color w:val="000000" w:themeColor="text1"/>
          <w:sz w:val="24"/>
          <w:szCs w:val="24"/>
        </w:rPr>
        <w:lastRenderedPageBreak/>
        <w:t xml:space="preserve">Фонетическая сторона речи. </w:t>
      </w:r>
      <w:r w:rsidRPr="00F12DB5">
        <w:rPr>
          <w:rFonts w:ascii="Times New Roman" w:eastAsia="Times New Roman" w:hAnsi="Times New Roman" w:cs="Times New Roman"/>
          <w:color w:val="000000" w:themeColor="text1"/>
          <w:sz w:val="24"/>
          <w:szCs w:val="24"/>
        </w:rPr>
        <w:t xml:space="preserve">Адекватное произношение и различение на слух всех звуков и звукосочетаний английского языка. Соблюдение норм произношения: долгота и крат кость гласных, отсутствие оглушения звонких согласных в конце слога или слова отсутствие смягчения согласных перед гласными. Дифтонги. </w:t>
      </w:r>
      <w:r w:rsidRPr="00F12DB5">
        <w:rPr>
          <w:rFonts w:ascii="Times New Roman" w:eastAsia="Times New Roman" w:hAnsi="Times New Roman" w:cs="Times New Roman"/>
          <w:i/>
          <w:color w:val="000000" w:themeColor="text1"/>
          <w:sz w:val="24"/>
          <w:szCs w:val="24"/>
        </w:rPr>
        <w:t>Связующее «r» (</w:t>
      </w:r>
      <w:proofErr w:type="spellStart"/>
      <w:r w:rsidRPr="00F12DB5">
        <w:rPr>
          <w:rFonts w:ascii="Times New Roman" w:eastAsia="Times New Roman" w:hAnsi="Times New Roman" w:cs="Times New Roman"/>
          <w:i/>
          <w:color w:val="000000" w:themeColor="text1"/>
          <w:sz w:val="24"/>
          <w:szCs w:val="24"/>
        </w:rPr>
        <w:t>there</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is</w:t>
      </w:r>
      <w:proofErr w:type="spellEnd"/>
      <w:r w:rsidRPr="00F12DB5">
        <w:rPr>
          <w:rFonts w:ascii="Times New Roman" w:eastAsia="Times New Roman" w:hAnsi="Times New Roman" w:cs="Times New Roman"/>
          <w:i/>
          <w:color w:val="000000" w:themeColor="text1"/>
          <w:sz w:val="24"/>
          <w:szCs w:val="24"/>
        </w:rPr>
        <w:t>/</w:t>
      </w:r>
      <w:proofErr w:type="spellStart"/>
      <w:r w:rsidRPr="00F12DB5">
        <w:rPr>
          <w:rFonts w:ascii="Times New Roman" w:eastAsia="Times New Roman" w:hAnsi="Times New Roman" w:cs="Times New Roman"/>
          <w:i/>
          <w:color w:val="000000" w:themeColor="text1"/>
          <w:sz w:val="24"/>
          <w:szCs w:val="24"/>
        </w:rPr>
        <w:t>there</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are</w:t>
      </w:r>
      <w:proofErr w:type="spellEnd"/>
      <w:r w:rsidRPr="00F12DB5">
        <w:rPr>
          <w:rFonts w:ascii="Times New Roman" w:eastAsia="Times New Roman" w:hAnsi="Times New Roman" w:cs="Times New Roman"/>
          <w:i/>
          <w:color w:val="000000" w:themeColor="text1"/>
          <w:sz w:val="24"/>
          <w:szCs w:val="24"/>
        </w:rPr>
        <w:t xml:space="preserve">). </w:t>
      </w:r>
      <w:r w:rsidRPr="00F12DB5">
        <w:rPr>
          <w:rFonts w:ascii="Times New Roman" w:eastAsia="Times New Roman" w:hAnsi="Times New Roman" w:cs="Times New Roman"/>
          <w:color w:val="000000" w:themeColor="text1"/>
          <w:sz w:val="24"/>
          <w:szCs w:val="24"/>
        </w:rPr>
        <w:t xml:space="preserve">Ударение в слове, фразе. </w:t>
      </w:r>
      <w:r w:rsidRPr="00F12DB5">
        <w:rPr>
          <w:rFonts w:ascii="Times New Roman" w:eastAsia="Times New Roman" w:hAnsi="Times New Roman" w:cs="Times New Roman"/>
          <w:i/>
          <w:color w:val="000000" w:themeColor="text1"/>
          <w:sz w:val="24"/>
          <w:szCs w:val="24"/>
        </w:rPr>
        <w:t xml:space="preserve">Отсутствие ударения на служебных словах (артиклях, союзах, предлогах). Членение </w:t>
      </w:r>
      <w:proofErr w:type="spellStart"/>
      <w:proofErr w:type="gramStart"/>
      <w:r w:rsidRPr="00F12DB5">
        <w:rPr>
          <w:rFonts w:ascii="Times New Roman" w:eastAsia="Times New Roman" w:hAnsi="Times New Roman" w:cs="Times New Roman"/>
          <w:i/>
          <w:color w:val="000000" w:themeColor="text1"/>
          <w:sz w:val="24"/>
          <w:szCs w:val="24"/>
        </w:rPr>
        <w:t>предло</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жений</w:t>
      </w:r>
      <w:proofErr w:type="spellEnd"/>
      <w:proofErr w:type="gramEnd"/>
      <w:r w:rsidRPr="00F12DB5">
        <w:rPr>
          <w:rFonts w:ascii="Times New Roman" w:eastAsia="Times New Roman" w:hAnsi="Times New Roman" w:cs="Times New Roman"/>
          <w:i/>
          <w:color w:val="000000" w:themeColor="text1"/>
          <w:sz w:val="24"/>
          <w:szCs w:val="24"/>
        </w:rPr>
        <w:t xml:space="preserve"> на смысловые группы. </w:t>
      </w:r>
      <w:proofErr w:type="spellStart"/>
      <w:r w:rsidRPr="00F12DB5">
        <w:rPr>
          <w:rFonts w:ascii="Times New Roman" w:eastAsia="Times New Roman" w:hAnsi="Times New Roman" w:cs="Times New Roman"/>
          <w:color w:val="000000" w:themeColor="text1"/>
          <w:sz w:val="24"/>
          <w:szCs w:val="24"/>
        </w:rPr>
        <w:t>Ритмикоинтонационные</w:t>
      </w:r>
      <w:proofErr w:type="spellEnd"/>
      <w:r w:rsidRPr="00F12DB5">
        <w:rPr>
          <w:rFonts w:ascii="Times New Roman" w:eastAsia="Times New Roman" w:hAnsi="Times New Roman" w:cs="Times New Roman"/>
          <w:color w:val="000000" w:themeColor="text1"/>
          <w:sz w:val="24"/>
          <w:szCs w:val="24"/>
        </w:rPr>
        <w:t xml:space="preserve"> особенности повествовательного, побудительного и вопросительно </w:t>
      </w:r>
      <w:proofErr w:type="spellStart"/>
      <w:r w:rsidRPr="00F12DB5">
        <w:rPr>
          <w:rFonts w:ascii="Times New Roman" w:eastAsia="Times New Roman" w:hAnsi="Times New Roman" w:cs="Times New Roman"/>
          <w:color w:val="000000" w:themeColor="text1"/>
          <w:sz w:val="24"/>
          <w:szCs w:val="24"/>
        </w:rPr>
        <w:t>го</w:t>
      </w:r>
      <w:proofErr w:type="spellEnd"/>
      <w:r w:rsidRPr="00F12DB5">
        <w:rPr>
          <w:rFonts w:ascii="Times New Roman" w:eastAsia="Times New Roman" w:hAnsi="Times New Roman" w:cs="Times New Roman"/>
          <w:color w:val="000000" w:themeColor="text1"/>
          <w:sz w:val="24"/>
          <w:szCs w:val="24"/>
        </w:rPr>
        <w:t xml:space="preserve"> (общий и специальный вопрос) предложений. </w:t>
      </w:r>
      <w:r w:rsidRPr="00F12DB5">
        <w:rPr>
          <w:rFonts w:ascii="Times New Roman" w:eastAsia="Times New Roman" w:hAnsi="Times New Roman" w:cs="Times New Roman"/>
          <w:i/>
          <w:color w:val="000000" w:themeColor="text1"/>
          <w:sz w:val="24"/>
          <w:szCs w:val="24"/>
        </w:rPr>
        <w:t>Интонация перечисления. Чтение по транскрипции изученных слов.</w:t>
      </w:r>
    </w:p>
    <w:p w:rsidR="006D6EB3" w:rsidRPr="00F12DB5" w:rsidRDefault="006D6EB3" w:rsidP="00F12DB5">
      <w:pPr>
        <w:spacing w:after="0" w:line="100" w:lineRule="atLeast"/>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color w:val="000000" w:themeColor="text1"/>
          <w:sz w:val="24"/>
          <w:szCs w:val="24"/>
        </w:rPr>
        <w:t xml:space="preserve">Лексическая сторона речи. </w:t>
      </w:r>
      <w:r w:rsidRPr="00F12DB5">
        <w:rPr>
          <w:rFonts w:ascii="Times New Roman" w:eastAsia="Times New Roman" w:hAnsi="Times New Roman" w:cs="Times New Roman"/>
          <w:color w:val="000000" w:themeColor="text1"/>
          <w:sz w:val="24"/>
          <w:szCs w:val="24"/>
        </w:rPr>
        <w:t xml:space="preserve">Лексические единицы, обслуживающие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 говорящих стран. Интернациональные слова (например, </w:t>
      </w:r>
      <w:proofErr w:type="spellStart"/>
      <w:r w:rsidRPr="00F12DB5">
        <w:rPr>
          <w:rFonts w:ascii="Times New Roman" w:eastAsia="Times New Roman" w:hAnsi="Times New Roman" w:cs="Times New Roman"/>
          <w:color w:val="000000" w:themeColor="text1"/>
          <w:sz w:val="24"/>
          <w:szCs w:val="24"/>
        </w:rPr>
        <w:t>doc</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tor</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film</w:t>
      </w:r>
      <w:proofErr w:type="spellEnd"/>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 xml:space="preserve">Начальное представление о способах словообразования: суффиксация (суффиксы </w:t>
      </w:r>
      <w:proofErr w:type="spellStart"/>
      <w:r w:rsidRPr="00F12DB5">
        <w:rPr>
          <w:rFonts w:ascii="Times New Roman" w:eastAsia="Times New Roman" w:hAnsi="Times New Roman" w:cs="Times New Roman"/>
          <w:i/>
          <w:color w:val="000000" w:themeColor="text1"/>
          <w:sz w:val="24"/>
          <w:szCs w:val="24"/>
        </w:rPr>
        <w:t>er</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or</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tion</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ist</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ful</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ly</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teen</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ty</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th</w:t>
      </w:r>
      <w:proofErr w:type="spellEnd"/>
      <w:r w:rsidRPr="00F12DB5">
        <w:rPr>
          <w:rFonts w:ascii="Times New Roman" w:eastAsia="Times New Roman" w:hAnsi="Times New Roman" w:cs="Times New Roman"/>
          <w:i/>
          <w:color w:val="000000" w:themeColor="text1"/>
          <w:sz w:val="24"/>
          <w:szCs w:val="24"/>
        </w:rPr>
        <w:t>), словосложение (</w:t>
      </w:r>
      <w:proofErr w:type="spellStart"/>
      <w:r w:rsidRPr="00F12DB5">
        <w:rPr>
          <w:rFonts w:ascii="Times New Roman" w:eastAsia="Times New Roman" w:hAnsi="Times New Roman" w:cs="Times New Roman"/>
          <w:i/>
          <w:color w:val="000000" w:themeColor="text1"/>
          <w:sz w:val="24"/>
          <w:szCs w:val="24"/>
        </w:rPr>
        <w:t>postcard</w:t>
      </w:r>
      <w:proofErr w:type="spellEnd"/>
      <w:r w:rsidRPr="00F12DB5">
        <w:rPr>
          <w:rFonts w:ascii="Times New Roman" w:eastAsia="Times New Roman" w:hAnsi="Times New Roman" w:cs="Times New Roman"/>
          <w:i/>
          <w:color w:val="000000" w:themeColor="text1"/>
          <w:sz w:val="24"/>
          <w:szCs w:val="24"/>
        </w:rPr>
        <w:t>), конверсия (</w:t>
      </w:r>
      <w:proofErr w:type="spellStart"/>
      <w:r w:rsidRPr="00F12DB5">
        <w:rPr>
          <w:rFonts w:ascii="Times New Roman" w:eastAsia="Times New Roman" w:hAnsi="Times New Roman" w:cs="Times New Roman"/>
          <w:i/>
          <w:color w:val="000000" w:themeColor="text1"/>
          <w:sz w:val="24"/>
          <w:szCs w:val="24"/>
        </w:rPr>
        <w:t>play</w:t>
      </w:r>
      <w:proofErr w:type="spellEnd"/>
      <w:r w:rsidRPr="00F12DB5">
        <w:rPr>
          <w:rFonts w:ascii="Times New Roman" w:eastAsia="Times New Roman" w:hAnsi="Times New Roman" w:cs="Times New Roman"/>
          <w:i/>
          <w:color w:val="000000" w:themeColor="text1"/>
          <w:sz w:val="24"/>
          <w:szCs w:val="24"/>
        </w:rPr>
        <w:t xml:space="preserve"> — </w:t>
      </w:r>
      <w:proofErr w:type="spellStart"/>
      <w:r w:rsidRPr="00F12DB5">
        <w:rPr>
          <w:rFonts w:ascii="Times New Roman" w:eastAsia="Times New Roman" w:hAnsi="Times New Roman" w:cs="Times New Roman"/>
          <w:i/>
          <w:color w:val="000000" w:themeColor="text1"/>
          <w:sz w:val="24"/>
          <w:szCs w:val="24"/>
        </w:rPr>
        <w:t>to</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play</w:t>
      </w:r>
      <w:proofErr w:type="spellEnd"/>
      <w:r w:rsidRPr="00F12DB5">
        <w:rPr>
          <w:rFonts w:ascii="Times New Roman" w:eastAsia="Times New Roman" w:hAnsi="Times New Roman" w:cs="Times New Roman"/>
          <w:i/>
          <w:color w:val="000000" w:themeColor="text1"/>
          <w:sz w:val="24"/>
          <w:szCs w:val="24"/>
        </w:rPr>
        <w:t>).</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color w:val="000000" w:themeColor="text1"/>
          <w:sz w:val="24"/>
          <w:szCs w:val="24"/>
        </w:rPr>
        <w:t xml:space="preserve">Грамматическая сторона речи. </w:t>
      </w:r>
      <w:r w:rsidRPr="00F12DB5">
        <w:rPr>
          <w:rFonts w:ascii="Times New Roman" w:eastAsia="Times New Roman" w:hAnsi="Times New Roman" w:cs="Times New Roman"/>
          <w:color w:val="000000" w:themeColor="text1"/>
          <w:sz w:val="24"/>
          <w:szCs w:val="24"/>
        </w:rPr>
        <w:t xml:space="preserve">Основные коммуникативные типы предложений: </w:t>
      </w:r>
      <w:proofErr w:type="gramStart"/>
      <w:r w:rsidRPr="00F12DB5">
        <w:rPr>
          <w:rFonts w:ascii="Times New Roman" w:eastAsia="Times New Roman" w:hAnsi="Times New Roman" w:cs="Times New Roman"/>
          <w:color w:val="000000" w:themeColor="text1"/>
          <w:sz w:val="24"/>
          <w:szCs w:val="24"/>
        </w:rPr>
        <w:t>повествовательное</w:t>
      </w:r>
      <w:proofErr w:type="gramEnd"/>
      <w:r w:rsidRPr="00F12DB5">
        <w:rPr>
          <w:rFonts w:ascii="Times New Roman" w:eastAsia="Times New Roman" w:hAnsi="Times New Roman" w:cs="Times New Roman"/>
          <w:color w:val="000000" w:themeColor="text1"/>
          <w:sz w:val="24"/>
          <w:szCs w:val="24"/>
        </w:rPr>
        <w:t xml:space="preserve">, вопросительное, побудительное. Общий и специальный вопросы. Вопросительные слова: </w:t>
      </w:r>
      <w:proofErr w:type="spellStart"/>
      <w:r w:rsidRPr="00F12DB5">
        <w:rPr>
          <w:rFonts w:ascii="Times New Roman" w:eastAsia="Times New Roman" w:hAnsi="Times New Roman" w:cs="Times New Roman"/>
          <w:color w:val="000000" w:themeColor="text1"/>
          <w:sz w:val="24"/>
          <w:szCs w:val="24"/>
        </w:rPr>
        <w:t>what</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who</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when</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where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why</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how</w:t>
      </w:r>
      <w:proofErr w:type="spellEnd"/>
      <w:r w:rsidRPr="00F12DB5">
        <w:rPr>
          <w:rFonts w:ascii="Times New Roman" w:eastAsia="Times New Roman" w:hAnsi="Times New Roman" w:cs="Times New Roman"/>
          <w:color w:val="000000" w:themeColor="text1"/>
          <w:sz w:val="24"/>
          <w:szCs w:val="24"/>
        </w:rPr>
        <w:t xml:space="preserve">. Порядок слов в предложении. Утвердительные и отрицательные </w:t>
      </w:r>
      <w:proofErr w:type="gramStart"/>
      <w:r w:rsidRPr="00F12DB5">
        <w:rPr>
          <w:rFonts w:ascii="Times New Roman" w:eastAsia="Times New Roman" w:hAnsi="Times New Roman" w:cs="Times New Roman"/>
          <w:color w:val="000000" w:themeColor="text1"/>
          <w:sz w:val="24"/>
          <w:szCs w:val="24"/>
        </w:rPr>
        <w:t xml:space="preserve">пред </w:t>
      </w:r>
      <w:proofErr w:type="spellStart"/>
      <w:r w:rsidRPr="00F12DB5">
        <w:rPr>
          <w:rFonts w:ascii="Times New Roman" w:eastAsia="Times New Roman" w:hAnsi="Times New Roman" w:cs="Times New Roman"/>
          <w:color w:val="000000" w:themeColor="text1"/>
          <w:sz w:val="24"/>
          <w:szCs w:val="24"/>
        </w:rPr>
        <w:t>ложения</w:t>
      </w:r>
      <w:proofErr w:type="spellEnd"/>
      <w:proofErr w:type="gramEnd"/>
      <w:r w:rsidRPr="00F12DB5">
        <w:rPr>
          <w:rFonts w:ascii="Times New Roman" w:eastAsia="Times New Roman" w:hAnsi="Times New Roman" w:cs="Times New Roman"/>
          <w:color w:val="000000" w:themeColor="text1"/>
          <w:sz w:val="24"/>
          <w:szCs w:val="24"/>
        </w:rPr>
        <w:t xml:space="preserve">. Простое предложение с простым глагольным </w:t>
      </w:r>
      <w:proofErr w:type="spellStart"/>
      <w:proofErr w:type="gramStart"/>
      <w:r w:rsidRPr="00F12DB5">
        <w:rPr>
          <w:rFonts w:ascii="Times New Roman" w:eastAsia="Times New Roman" w:hAnsi="Times New Roman" w:cs="Times New Roman"/>
          <w:color w:val="000000" w:themeColor="text1"/>
          <w:sz w:val="24"/>
          <w:szCs w:val="24"/>
        </w:rPr>
        <w:t>сказуе</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мым</w:t>
      </w:r>
      <w:proofErr w:type="spellEnd"/>
      <w:proofErr w:type="gram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He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speaks</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English</w:t>
      </w:r>
      <w:proofErr w:type="spellEnd"/>
      <w:r w:rsidRPr="00F12DB5">
        <w:rPr>
          <w:rFonts w:ascii="Times New Roman" w:eastAsia="Times New Roman" w:hAnsi="Times New Roman" w:cs="Times New Roman"/>
          <w:color w:val="000000" w:themeColor="text1"/>
          <w:sz w:val="24"/>
          <w:szCs w:val="24"/>
        </w:rPr>
        <w:t>.), составным именным (</w:t>
      </w:r>
      <w:proofErr w:type="spellStart"/>
      <w:r w:rsidRPr="00F12DB5">
        <w:rPr>
          <w:rFonts w:ascii="Times New Roman" w:eastAsia="Times New Roman" w:hAnsi="Times New Roman" w:cs="Times New Roman"/>
          <w:color w:val="000000" w:themeColor="text1"/>
          <w:sz w:val="24"/>
          <w:szCs w:val="24"/>
        </w:rPr>
        <w:t>My</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family</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is</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big</w:t>
      </w:r>
      <w:proofErr w:type="spellEnd"/>
      <w:r w:rsidRPr="00F12DB5">
        <w:rPr>
          <w:rFonts w:ascii="Times New Roman" w:eastAsia="Times New Roman" w:hAnsi="Times New Roman" w:cs="Times New Roman"/>
          <w:color w:val="000000" w:themeColor="text1"/>
          <w:sz w:val="24"/>
          <w:szCs w:val="24"/>
        </w:rPr>
        <w:t xml:space="preserve">.) и составным глагольным (I </w:t>
      </w:r>
      <w:proofErr w:type="spellStart"/>
      <w:r w:rsidRPr="00F12DB5">
        <w:rPr>
          <w:rFonts w:ascii="Times New Roman" w:eastAsia="Times New Roman" w:hAnsi="Times New Roman" w:cs="Times New Roman"/>
          <w:color w:val="000000" w:themeColor="text1"/>
          <w:sz w:val="24"/>
          <w:szCs w:val="24"/>
        </w:rPr>
        <w:t>like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to</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dance</w:t>
      </w:r>
      <w:proofErr w:type="spellEnd"/>
      <w:r w:rsidRPr="00F12DB5">
        <w:rPr>
          <w:rFonts w:ascii="Times New Roman" w:eastAsia="Times New Roman" w:hAnsi="Times New Roman" w:cs="Times New Roman"/>
          <w:color w:val="000000" w:themeColor="text1"/>
          <w:sz w:val="24"/>
          <w:szCs w:val="24"/>
        </w:rPr>
        <w:t xml:space="preserve">. </w:t>
      </w:r>
      <w:proofErr w:type="spellStart"/>
      <w:proofErr w:type="gramStart"/>
      <w:r w:rsidRPr="00F12DB5">
        <w:rPr>
          <w:rFonts w:ascii="Times New Roman" w:eastAsia="Times New Roman" w:hAnsi="Times New Roman" w:cs="Times New Roman"/>
          <w:color w:val="000000" w:themeColor="text1"/>
          <w:sz w:val="24"/>
          <w:szCs w:val="24"/>
        </w:rPr>
        <w:t>She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can</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skate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well</w:t>
      </w:r>
      <w:proofErr w:type="spellEnd"/>
      <w:r w:rsidRPr="00F12DB5">
        <w:rPr>
          <w:rFonts w:ascii="Times New Roman" w:eastAsia="Times New Roman" w:hAnsi="Times New Roman" w:cs="Times New Roman"/>
          <w:color w:val="000000" w:themeColor="text1"/>
          <w:sz w:val="24"/>
          <w:szCs w:val="24"/>
        </w:rPr>
        <w:t>.) сказуемым.</w:t>
      </w:r>
      <w:proofErr w:type="gramEnd"/>
      <w:r w:rsidRPr="00F12DB5">
        <w:rPr>
          <w:rFonts w:ascii="Times New Roman" w:eastAsia="Times New Roman" w:hAnsi="Times New Roman" w:cs="Times New Roman"/>
          <w:color w:val="000000" w:themeColor="text1"/>
          <w:sz w:val="24"/>
          <w:szCs w:val="24"/>
        </w:rPr>
        <w:t xml:space="preserve"> Побудительные предложения в </w:t>
      </w:r>
      <w:proofErr w:type="gramStart"/>
      <w:r w:rsidRPr="00F12DB5">
        <w:rPr>
          <w:rFonts w:ascii="Times New Roman" w:eastAsia="Times New Roman" w:hAnsi="Times New Roman" w:cs="Times New Roman"/>
          <w:color w:val="000000" w:themeColor="text1"/>
          <w:sz w:val="24"/>
          <w:szCs w:val="24"/>
        </w:rPr>
        <w:t>утвердительной</w:t>
      </w:r>
      <w:proofErr w:type="gram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Help</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me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please</w:t>
      </w:r>
      <w:proofErr w:type="spellEnd"/>
      <w:r w:rsidRPr="00F12DB5">
        <w:rPr>
          <w:rFonts w:ascii="Times New Roman" w:eastAsia="Times New Roman" w:hAnsi="Times New Roman" w:cs="Times New Roman"/>
          <w:color w:val="000000" w:themeColor="text1"/>
          <w:sz w:val="24"/>
          <w:szCs w:val="24"/>
        </w:rPr>
        <w:t>.) и отрицательной (</w:t>
      </w:r>
      <w:proofErr w:type="spellStart"/>
      <w:r w:rsidRPr="00F12DB5">
        <w:rPr>
          <w:rFonts w:ascii="Times New Roman" w:eastAsia="Times New Roman" w:hAnsi="Times New Roman" w:cs="Times New Roman"/>
          <w:color w:val="000000" w:themeColor="text1"/>
          <w:sz w:val="24"/>
          <w:szCs w:val="24"/>
        </w:rPr>
        <w:t>Don’t</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be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late</w:t>
      </w:r>
      <w:proofErr w:type="spellEnd"/>
      <w:r w:rsidRPr="00F12DB5">
        <w:rPr>
          <w:rFonts w:ascii="Times New Roman" w:eastAsia="Times New Roman" w:hAnsi="Times New Roman" w:cs="Times New Roman"/>
          <w:color w:val="000000" w:themeColor="text1"/>
          <w:sz w:val="24"/>
          <w:szCs w:val="24"/>
        </w:rPr>
        <w:t xml:space="preserve">!) фор мах. </w:t>
      </w:r>
      <w:proofErr w:type="gramStart"/>
      <w:r w:rsidRPr="00F12DB5">
        <w:rPr>
          <w:rFonts w:ascii="Times New Roman" w:eastAsia="Times New Roman" w:hAnsi="Times New Roman" w:cs="Times New Roman"/>
          <w:i/>
          <w:color w:val="000000" w:themeColor="text1"/>
          <w:sz w:val="24"/>
          <w:szCs w:val="24"/>
        </w:rPr>
        <w:t>Безличные предложения в настоящем времени (</w:t>
      </w:r>
      <w:proofErr w:type="spellStart"/>
      <w:r w:rsidRPr="00F12DB5">
        <w:rPr>
          <w:rFonts w:ascii="Times New Roman" w:eastAsia="Times New Roman" w:hAnsi="Times New Roman" w:cs="Times New Roman"/>
          <w:i/>
          <w:color w:val="000000" w:themeColor="text1"/>
          <w:sz w:val="24"/>
          <w:szCs w:val="24"/>
        </w:rPr>
        <w:t>It</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is</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cold</w:t>
      </w:r>
      <w:proofErr w:type="spellEnd"/>
      <w:r w:rsidRPr="00F12DB5">
        <w:rPr>
          <w:rFonts w:ascii="Times New Roman" w:eastAsia="Times New Roman" w:hAnsi="Times New Roman" w:cs="Times New Roman"/>
          <w:i/>
          <w:color w:val="000000" w:themeColor="text1"/>
          <w:sz w:val="24"/>
          <w:szCs w:val="24"/>
        </w:rPr>
        <w:t>.</w:t>
      </w:r>
      <w:proofErr w:type="gramEnd"/>
      <w:r w:rsidRPr="00F12DB5">
        <w:rPr>
          <w:rFonts w:ascii="Times New Roman" w:eastAsia="Times New Roman" w:hAnsi="Times New Roman" w:cs="Times New Roman"/>
          <w:i/>
          <w:color w:val="000000" w:themeColor="text1"/>
          <w:sz w:val="24"/>
          <w:szCs w:val="24"/>
        </w:rPr>
        <w:t xml:space="preserve"> </w:t>
      </w:r>
      <w:proofErr w:type="spellStart"/>
      <w:proofErr w:type="gramStart"/>
      <w:r w:rsidRPr="00F12DB5">
        <w:rPr>
          <w:rFonts w:ascii="Times New Roman" w:eastAsia="Times New Roman" w:hAnsi="Times New Roman" w:cs="Times New Roman"/>
          <w:i/>
          <w:color w:val="000000" w:themeColor="text1"/>
          <w:sz w:val="24"/>
          <w:szCs w:val="24"/>
        </w:rPr>
        <w:t>It’s</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five</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o’clock</w:t>
      </w:r>
      <w:proofErr w:type="spellEnd"/>
      <w:r w:rsidRPr="00F12DB5">
        <w:rPr>
          <w:rFonts w:ascii="Times New Roman" w:eastAsia="Times New Roman" w:hAnsi="Times New Roman" w:cs="Times New Roman"/>
          <w:i/>
          <w:color w:val="000000" w:themeColor="text1"/>
          <w:sz w:val="24"/>
          <w:szCs w:val="24"/>
        </w:rPr>
        <w:t>.).</w:t>
      </w:r>
      <w:proofErr w:type="gramEnd"/>
      <w:r w:rsidRPr="00F12DB5">
        <w:rPr>
          <w:rFonts w:ascii="Times New Roman" w:eastAsia="Times New Roman" w:hAnsi="Times New Roman" w:cs="Times New Roman"/>
          <w:i/>
          <w:color w:val="000000" w:themeColor="text1"/>
          <w:sz w:val="24"/>
          <w:szCs w:val="24"/>
        </w:rPr>
        <w:t xml:space="preserve"> </w:t>
      </w:r>
      <w:r w:rsidRPr="00F12DB5">
        <w:rPr>
          <w:rFonts w:ascii="Times New Roman" w:eastAsia="Times New Roman" w:hAnsi="Times New Roman" w:cs="Times New Roman"/>
          <w:color w:val="000000" w:themeColor="text1"/>
          <w:sz w:val="24"/>
          <w:szCs w:val="24"/>
        </w:rPr>
        <w:t xml:space="preserve">Предложения с оборотом </w:t>
      </w:r>
      <w:proofErr w:type="spellStart"/>
      <w:r w:rsidRPr="00F12DB5">
        <w:rPr>
          <w:rFonts w:ascii="Times New Roman" w:eastAsia="Times New Roman" w:hAnsi="Times New Roman" w:cs="Times New Roman"/>
          <w:color w:val="000000" w:themeColor="text1"/>
          <w:sz w:val="24"/>
          <w:szCs w:val="24"/>
        </w:rPr>
        <w:t>there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is</w:t>
      </w:r>
      <w:proofErr w:type="spellEnd"/>
      <w:r w:rsidRPr="00F12DB5">
        <w:rPr>
          <w:rFonts w:ascii="Times New Roman" w:eastAsia="Times New Roman" w:hAnsi="Times New Roman" w:cs="Times New Roman"/>
          <w:color w:val="000000" w:themeColor="text1"/>
          <w:sz w:val="24"/>
          <w:szCs w:val="24"/>
        </w:rPr>
        <w:t>/</w:t>
      </w:r>
      <w:proofErr w:type="spellStart"/>
      <w:r w:rsidRPr="00F12DB5">
        <w:rPr>
          <w:rFonts w:ascii="Times New Roman" w:eastAsia="Times New Roman" w:hAnsi="Times New Roman" w:cs="Times New Roman"/>
          <w:color w:val="000000" w:themeColor="text1"/>
          <w:sz w:val="24"/>
          <w:szCs w:val="24"/>
        </w:rPr>
        <w:t>there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are</w:t>
      </w:r>
      <w:proofErr w:type="spellEnd"/>
      <w:r w:rsidRPr="00F12DB5">
        <w:rPr>
          <w:rFonts w:ascii="Times New Roman" w:eastAsia="Times New Roman" w:hAnsi="Times New Roman" w:cs="Times New Roman"/>
          <w:color w:val="000000" w:themeColor="text1"/>
          <w:sz w:val="24"/>
          <w:szCs w:val="24"/>
        </w:rPr>
        <w:t xml:space="preserve">. Простые распространённые предложения. Предложения с однородными членами. </w:t>
      </w:r>
      <w:r w:rsidRPr="00F12DB5">
        <w:rPr>
          <w:rFonts w:ascii="Times New Roman" w:eastAsia="Times New Roman" w:hAnsi="Times New Roman" w:cs="Times New Roman"/>
          <w:i/>
          <w:color w:val="000000" w:themeColor="text1"/>
          <w:sz w:val="24"/>
          <w:szCs w:val="24"/>
        </w:rPr>
        <w:t xml:space="preserve">Сложносочинённые предложения с союзами </w:t>
      </w:r>
      <w:proofErr w:type="spellStart"/>
      <w:r w:rsidRPr="00F12DB5">
        <w:rPr>
          <w:rFonts w:ascii="Times New Roman" w:eastAsia="Times New Roman" w:hAnsi="Times New Roman" w:cs="Times New Roman"/>
          <w:i/>
          <w:color w:val="000000" w:themeColor="text1"/>
          <w:sz w:val="24"/>
          <w:szCs w:val="24"/>
        </w:rPr>
        <w:t>and</w:t>
      </w:r>
      <w:proofErr w:type="spellEnd"/>
      <w:r w:rsidRPr="00F12DB5">
        <w:rPr>
          <w:rFonts w:ascii="Times New Roman" w:eastAsia="Times New Roman" w:hAnsi="Times New Roman" w:cs="Times New Roman"/>
          <w:i/>
          <w:color w:val="000000" w:themeColor="text1"/>
          <w:sz w:val="24"/>
          <w:szCs w:val="24"/>
        </w:rPr>
        <w:t xml:space="preserve"> и </w:t>
      </w:r>
      <w:proofErr w:type="spellStart"/>
      <w:r w:rsidRPr="00F12DB5">
        <w:rPr>
          <w:rFonts w:ascii="Times New Roman" w:eastAsia="Times New Roman" w:hAnsi="Times New Roman" w:cs="Times New Roman"/>
          <w:i/>
          <w:color w:val="000000" w:themeColor="text1"/>
          <w:sz w:val="24"/>
          <w:szCs w:val="24"/>
        </w:rPr>
        <w:t>but</w:t>
      </w:r>
      <w:proofErr w:type="spellEnd"/>
      <w:r w:rsidRPr="00F12DB5">
        <w:rPr>
          <w:rFonts w:ascii="Times New Roman" w:eastAsia="Times New Roman" w:hAnsi="Times New Roman" w:cs="Times New Roman"/>
          <w:i/>
          <w:color w:val="000000" w:themeColor="text1"/>
          <w:sz w:val="24"/>
          <w:szCs w:val="24"/>
        </w:rPr>
        <w:t xml:space="preserve">. Сложноподчинённые предложения с </w:t>
      </w:r>
      <w:proofErr w:type="spellStart"/>
      <w:r w:rsidRPr="00F12DB5">
        <w:rPr>
          <w:rFonts w:ascii="Times New Roman" w:eastAsia="Times New Roman" w:hAnsi="Times New Roman" w:cs="Times New Roman"/>
          <w:i/>
          <w:color w:val="000000" w:themeColor="text1"/>
          <w:sz w:val="24"/>
          <w:szCs w:val="24"/>
        </w:rPr>
        <w:t>because</w:t>
      </w:r>
      <w:proofErr w:type="spellEnd"/>
      <w:r w:rsidRPr="00F12DB5">
        <w:rPr>
          <w:rFonts w:ascii="Times New Roman" w:eastAsia="Times New Roman" w:hAnsi="Times New Roman" w:cs="Times New Roman"/>
          <w:i/>
          <w:color w:val="000000" w:themeColor="text1"/>
          <w:sz w:val="24"/>
          <w:szCs w:val="24"/>
        </w:rPr>
        <w:t>.</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 xml:space="preserve">Правильные и неправильные глаголы в </w:t>
      </w:r>
      <w:proofErr w:type="spellStart"/>
      <w:r w:rsidRPr="00F12DB5">
        <w:rPr>
          <w:rFonts w:ascii="Times New Roman" w:eastAsia="Times New Roman" w:hAnsi="Times New Roman" w:cs="Times New Roman"/>
          <w:color w:val="000000" w:themeColor="text1"/>
          <w:sz w:val="24"/>
          <w:szCs w:val="24"/>
        </w:rPr>
        <w:t>Present</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Future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Past</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Simple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Indefinite</w:t>
      </w:r>
      <w:proofErr w:type="spellEnd"/>
      <w:r w:rsidRPr="00F12DB5">
        <w:rPr>
          <w:rFonts w:ascii="Times New Roman" w:eastAsia="Times New Roman" w:hAnsi="Times New Roman" w:cs="Times New Roman"/>
          <w:color w:val="000000" w:themeColor="text1"/>
          <w:sz w:val="24"/>
          <w:szCs w:val="24"/>
        </w:rPr>
        <w:t xml:space="preserve">). Неопределённая форма глагола. Глагол связка </w:t>
      </w:r>
      <w:proofErr w:type="spellStart"/>
      <w:r w:rsidRPr="00F12DB5">
        <w:rPr>
          <w:rFonts w:ascii="Times New Roman" w:eastAsia="Times New Roman" w:hAnsi="Times New Roman" w:cs="Times New Roman"/>
          <w:color w:val="000000" w:themeColor="text1"/>
          <w:sz w:val="24"/>
          <w:szCs w:val="24"/>
        </w:rPr>
        <w:t>to</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be</w:t>
      </w:r>
      <w:proofErr w:type="spellEnd"/>
      <w:r w:rsidRPr="00F12DB5">
        <w:rPr>
          <w:rFonts w:ascii="Times New Roman" w:eastAsia="Times New Roman" w:hAnsi="Times New Roman" w:cs="Times New Roman"/>
          <w:color w:val="000000" w:themeColor="text1"/>
          <w:sz w:val="24"/>
          <w:szCs w:val="24"/>
        </w:rPr>
        <w:t xml:space="preserve">. Модальные глаголы </w:t>
      </w:r>
      <w:proofErr w:type="spellStart"/>
      <w:r w:rsidRPr="00F12DB5">
        <w:rPr>
          <w:rFonts w:ascii="Times New Roman" w:eastAsia="Times New Roman" w:hAnsi="Times New Roman" w:cs="Times New Roman"/>
          <w:color w:val="000000" w:themeColor="text1"/>
          <w:sz w:val="24"/>
          <w:szCs w:val="24"/>
        </w:rPr>
        <w:t>can</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may</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must</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have</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to</w:t>
      </w:r>
      <w:proofErr w:type="spellEnd"/>
      <w:r w:rsidRPr="00F12DB5">
        <w:rPr>
          <w:rFonts w:ascii="Times New Roman" w:eastAsia="Times New Roman" w:hAnsi="Times New Roman" w:cs="Times New Roman"/>
          <w:color w:val="000000" w:themeColor="text1"/>
          <w:sz w:val="24"/>
          <w:szCs w:val="24"/>
        </w:rPr>
        <w:t xml:space="preserve">. Глагольные конструкции </w:t>
      </w:r>
      <w:proofErr w:type="spellStart"/>
      <w:r w:rsidRPr="00F12DB5">
        <w:rPr>
          <w:rFonts w:ascii="Times New Roman" w:eastAsia="Times New Roman" w:hAnsi="Times New Roman" w:cs="Times New Roman"/>
          <w:color w:val="000000" w:themeColor="text1"/>
          <w:sz w:val="24"/>
          <w:szCs w:val="24"/>
        </w:rPr>
        <w:t>I’d</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like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to</w:t>
      </w:r>
      <w:proofErr w:type="spellEnd"/>
      <w:r w:rsidRPr="00F12DB5">
        <w:rPr>
          <w:rFonts w:ascii="Times New Roman" w:eastAsia="Times New Roman" w:hAnsi="Times New Roman" w:cs="Times New Roman"/>
          <w:color w:val="000000" w:themeColor="text1"/>
          <w:sz w:val="24"/>
          <w:szCs w:val="24"/>
        </w:rPr>
        <w:t xml:space="preserve"> … . Существительные в единственном и множественном числе (образованные по </w:t>
      </w:r>
      <w:proofErr w:type="spellStart"/>
      <w:r w:rsidRPr="00F12DB5">
        <w:rPr>
          <w:rFonts w:ascii="Times New Roman" w:eastAsia="Times New Roman" w:hAnsi="Times New Roman" w:cs="Times New Roman"/>
          <w:color w:val="000000" w:themeColor="text1"/>
          <w:sz w:val="24"/>
          <w:szCs w:val="24"/>
        </w:rPr>
        <w:t>пра</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вилу</w:t>
      </w:r>
      <w:proofErr w:type="spellEnd"/>
      <w:r w:rsidRPr="00F12DB5">
        <w:rPr>
          <w:rFonts w:ascii="Times New Roman" w:eastAsia="Times New Roman" w:hAnsi="Times New Roman" w:cs="Times New Roman"/>
          <w:color w:val="000000" w:themeColor="text1"/>
          <w:sz w:val="24"/>
          <w:szCs w:val="24"/>
        </w:rPr>
        <w:t xml:space="preserve"> и исключения), существительные с неопределённым, определённым и нулевым артиклем. Притяжательный падеж имён существительных.</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Прилагательные в положительной, сравнительной и превосходной степени, образованные по правилам и исключения.</w:t>
      </w:r>
    </w:p>
    <w:p w:rsidR="006D6EB3" w:rsidRPr="00F12DB5" w:rsidRDefault="006D6EB3" w:rsidP="00F12DB5">
      <w:pPr>
        <w:spacing w:after="0" w:line="100" w:lineRule="atLeast"/>
        <w:jc w:val="center"/>
        <w:rPr>
          <w:rFonts w:ascii="Times New Roman" w:eastAsia="Times New Roman" w:hAnsi="Times New Roman" w:cs="Times New Roman"/>
          <w:i/>
          <w:color w:val="000000" w:themeColor="text1"/>
          <w:sz w:val="24"/>
          <w:szCs w:val="24"/>
        </w:rPr>
      </w:pPr>
      <w:r w:rsidRPr="00F12DB5">
        <w:rPr>
          <w:rFonts w:ascii="Times New Roman" w:eastAsia="Times New Roman" w:hAnsi="Times New Roman" w:cs="Times New Roman"/>
          <w:color w:val="000000" w:themeColor="text1"/>
          <w:sz w:val="24"/>
          <w:szCs w:val="24"/>
        </w:rPr>
        <w:t>Местоимения: личные (в именительном и объектном падежах), притяжательные, вопросительные, указательные (</w:t>
      </w:r>
      <w:proofErr w:type="spellStart"/>
      <w:r w:rsidRPr="00F12DB5">
        <w:rPr>
          <w:rFonts w:ascii="Times New Roman" w:eastAsia="Times New Roman" w:hAnsi="Times New Roman" w:cs="Times New Roman"/>
          <w:color w:val="000000" w:themeColor="text1"/>
          <w:sz w:val="24"/>
          <w:szCs w:val="24"/>
        </w:rPr>
        <w:t>this</w:t>
      </w:r>
      <w:proofErr w:type="spellEnd"/>
      <w:r w:rsidRPr="00F12DB5">
        <w:rPr>
          <w:rFonts w:ascii="Times New Roman" w:eastAsia="Times New Roman" w:hAnsi="Times New Roman" w:cs="Times New Roman"/>
          <w:color w:val="000000" w:themeColor="text1"/>
          <w:sz w:val="24"/>
          <w:szCs w:val="24"/>
        </w:rPr>
        <w:t>/</w:t>
      </w:r>
      <w:proofErr w:type="spellStart"/>
      <w:r w:rsidRPr="00F12DB5">
        <w:rPr>
          <w:rFonts w:ascii="Times New Roman" w:eastAsia="Times New Roman" w:hAnsi="Times New Roman" w:cs="Times New Roman"/>
          <w:color w:val="000000" w:themeColor="text1"/>
          <w:sz w:val="24"/>
          <w:szCs w:val="24"/>
        </w:rPr>
        <w:t>these</w:t>
      </w:r>
      <w:proofErr w:type="spellEnd"/>
      <w:r w:rsidRPr="00F12DB5">
        <w:rPr>
          <w:rFonts w:ascii="Times New Roman" w:eastAsia="Times New Roman" w:hAnsi="Times New Roman" w:cs="Times New Roman"/>
          <w:color w:val="000000" w:themeColor="text1"/>
          <w:sz w:val="24"/>
          <w:szCs w:val="24"/>
        </w:rPr>
        <w:t xml:space="preserve">, </w:t>
      </w:r>
      <w:proofErr w:type="spellStart"/>
      <w:r w:rsidRPr="00F12DB5">
        <w:rPr>
          <w:rFonts w:ascii="Times New Roman" w:eastAsia="Times New Roman" w:hAnsi="Times New Roman" w:cs="Times New Roman"/>
          <w:color w:val="000000" w:themeColor="text1"/>
          <w:sz w:val="24"/>
          <w:szCs w:val="24"/>
        </w:rPr>
        <w:t>that</w:t>
      </w:r>
      <w:proofErr w:type="spellEnd"/>
      <w:r w:rsidRPr="00F12DB5">
        <w:rPr>
          <w:rFonts w:ascii="Times New Roman" w:eastAsia="Times New Roman" w:hAnsi="Times New Roman" w:cs="Times New Roman"/>
          <w:color w:val="000000" w:themeColor="text1"/>
          <w:sz w:val="24"/>
          <w:szCs w:val="24"/>
        </w:rPr>
        <w:t>/</w:t>
      </w:r>
      <w:proofErr w:type="spellStart"/>
      <w:r w:rsidRPr="00F12DB5">
        <w:rPr>
          <w:rFonts w:ascii="Times New Roman" w:eastAsia="Times New Roman" w:hAnsi="Times New Roman" w:cs="Times New Roman"/>
          <w:color w:val="000000" w:themeColor="text1"/>
          <w:sz w:val="24"/>
          <w:szCs w:val="24"/>
        </w:rPr>
        <w:t>those</w:t>
      </w:r>
      <w:proofErr w:type="spellEnd"/>
      <w:r w:rsidRPr="00F12DB5">
        <w:rPr>
          <w:rFonts w:ascii="Times New Roman" w:eastAsia="Times New Roman" w:hAnsi="Times New Roman" w:cs="Times New Roman"/>
          <w:color w:val="000000" w:themeColor="text1"/>
          <w:sz w:val="24"/>
          <w:szCs w:val="24"/>
        </w:rPr>
        <w:t xml:space="preserve">), </w:t>
      </w:r>
      <w:r w:rsidRPr="00F12DB5">
        <w:rPr>
          <w:rFonts w:ascii="Times New Roman" w:eastAsia="Times New Roman" w:hAnsi="Times New Roman" w:cs="Times New Roman"/>
          <w:i/>
          <w:color w:val="000000" w:themeColor="text1"/>
          <w:sz w:val="24"/>
          <w:szCs w:val="24"/>
        </w:rPr>
        <w:t>неопределённые (</w:t>
      </w:r>
      <w:proofErr w:type="spellStart"/>
      <w:r w:rsidRPr="00F12DB5">
        <w:rPr>
          <w:rFonts w:ascii="Times New Roman" w:eastAsia="Times New Roman" w:hAnsi="Times New Roman" w:cs="Times New Roman"/>
          <w:i/>
          <w:color w:val="000000" w:themeColor="text1"/>
          <w:sz w:val="24"/>
          <w:szCs w:val="24"/>
        </w:rPr>
        <w:t>some</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any</w:t>
      </w:r>
      <w:proofErr w:type="spellEnd"/>
      <w:r w:rsidRPr="00F12DB5">
        <w:rPr>
          <w:rFonts w:ascii="Times New Roman" w:eastAsia="Times New Roman" w:hAnsi="Times New Roman" w:cs="Times New Roman"/>
          <w:i/>
          <w:color w:val="000000" w:themeColor="text1"/>
          <w:sz w:val="24"/>
          <w:szCs w:val="24"/>
        </w:rPr>
        <w:t xml:space="preserve"> — </w:t>
      </w:r>
      <w:proofErr w:type="spellStart"/>
      <w:proofErr w:type="gramStart"/>
      <w:r w:rsidRPr="00F12DB5">
        <w:rPr>
          <w:rFonts w:ascii="Times New Roman" w:eastAsia="Times New Roman" w:hAnsi="Times New Roman" w:cs="Times New Roman"/>
          <w:i/>
          <w:color w:val="000000" w:themeColor="text1"/>
          <w:sz w:val="24"/>
          <w:szCs w:val="24"/>
        </w:rPr>
        <w:t>некото</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рые</w:t>
      </w:r>
      <w:proofErr w:type="spellEnd"/>
      <w:proofErr w:type="gramEnd"/>
      <w:r w:rsidRPr="00F12DB5">
        <w:rPr>
          <w:rFonts w:ascii="Times New Roman" w:eastAsia="Times New Roman" w:hAnsi="Times New Roman" w:cs="Times New Roman"/>
          <w:i/>
          <w:color w:val="000000" w:themeColor="text1"/>
          <w:sz w:val="24"/>
          <w:szCs w:val="24"/>
        </w:rPr>
        <w:t xml:space="preserve"> случаи употребления).</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i/>
          <w:color w:val="000000" w:themeColor="text1"/>
          <w:sz w:val="24"/>
          <w:szCs w:val="24"/>
        </w:rPr>
        <w:t>Наречия</w:t>
      </w:r>
      <w:r w:rsidRPr="00F12DB5">
        <w:rPr>
          <w:rFonts w:ascii="Times New Roman" w:eastAsia="Times New Roman" w:hAnsi="Times New Roman" w:cs="Times New Roman"/>
          <w:i/>
          <w:color w:val="000000" w:themeColor="text1"/>
          <w:sz w:val="24"/>
          <w:szCs w:val="24"/>
          <w:lang w:val="en-US"/>
        </w:rPr>
        <w:t xml:space="preserve"> </w:t>
      </w:r>
      <w:r w:rsidRPr="00F12DB5">
        <w:rPr>
          <w:rFonts w:ascii="Times New Roman" w:eastAsia="Times New Roman" w:hAnsi="Times New Roman" w:cs="Times New Roman"/>
          <w:i/>
          <w:color w:val="000000" w:themeColor="text1"/>
          <w:sz w:val="24"/>
          <w:szCs w:val="24"/>
        </w:rPr>
        <w:t>времени</w:t>
      </w:r>
      <w:r w:rsidRPr="00F12DB5">
        <w:rPr>
          <w:rFonts w:ascii="Times New Roman" w:eastAsia="Times New Roman" w:hAnsi="Times New Roman" w:cs="Times New Roman"/>
          <w:i/>
          <w:color w:val="000000" w:themeColor="text1"/>
          <w:sz w:val="24"/>
          <w:szCs w:val="24"/>
          <w:lang w:val="en-US"/>
        </w:rPr>
        <w:t xml:space="preserve"> (yesterday, tomorrow, never, usually, often, sometimes). </w:t>
      </w:r>
      <w:r w:rsidRPr="00F12DB5">
        <w:rPr>
          <w:rFonts w:ascii="Times New Roman" w:eastAsia="Times New Roman" w:hAnsi="Times New Roman" w:cs="Times New Roman"/>
          <w:i/>
          <w:color w:val="000000" w:themeColor="text1"/>
          <w:sz w:val="24"/>
          <w:szCs w:val="24"/>
        </w:rPr>
        <w:t>Наречия степени (</w:t>
      </w:r>
      <w:proofErr w:type="spellStart"/>
      <w:r w:rsidRPr="00F12DB5">
        <w:rPr>
          <w:rFonts w:ascii="Times New Roman" w:eastAsia="Times New Roman" w:hAnsi="Times New Roman" w:cs="Times New Roman"/>
          <w:i/>
          <w:color w:val="000000" w:themeColor="text1"/>
          <w:sz w:val="24"/>
          <w:szCs w:val="24"/>
        </w:rPr>
        <w:t>much</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little</w:t>
      </w:r>
      <w:proofErr w:type="spellEnd"/>
      <w:r w:rsidRPr="00F12DB5">
        <w:rPr>
          <w:rFonts w:ascii="Times New Roman" w:eastAsia="Times New Roman" w:hAnsi="Times New Roman" w:cs="Times New Roman"/>
          <w:i/>
          <w:color w:val="000000" w:themeColor="text1"/>
          <w:sz w:val="24"/>
          <w:szCs w:val="24"/>
        </w:rPr>
        <w:t xml:space="preserve">, </w:t>
      </w:r>
      <w:proofErr w:type="spellStart"/>
      <w:r w:rsidRPr="00F12DB5">
        <w:rPr>
          <w:rFonts w:ascii="Times New Roman" w:eastAsia="Times New Roman" w:hAnsi="Times New Roman" w:cs="Times New Roman"/>
          <w:i/>
          <w:color w:val="000000" w:themeColor="text1"/>
          <w:sz w:val="24"/>
          <w:szCs w:val="24"/>
        </w:rPr>
        <w:t>very</w:t>
      </w:r>
      <w:proofErr w:type="spellEnd"/>
      <w:r w:rsidRPr="00F12DB5">
        <w:rPr>
          <w:rFonts w:ascii="Times New Roman" w:eastAsia="Times New Roman" w:hAnsi="Times New Roman" w:cs="Times New Roman"/>
          <w:i/>
          <w:color w:val="000000" w:themeColor="text1"/>
          <w:sz w:val="24"/>
          <w:szCs w:val="24"/>
        </w:rPr>
        <w:t>).</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color w:val="000000" w:themeColor="text1"/>
          <w:sz w:val="24"/>
          <w:szCs w:val="24"/>
        </w:rPr>
        <w:t>Количественные числительные (до 100), порядковые числительные (до 30).</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lang w:val="en-US"/>
        </w:rPr>
      </w:pPr>
      <w:r w:rsidRPr="00F12DB5">
        <w:rPr>
          <w:rFonts w:ascii="Times New Roman" w:eastAsia="Times New Roman" w:hAnsi="Times New Roman" w:cs="Times New Roman"/>
          <w:color w:val="000000" w:themeColor="text1"/>
          <w:sz w:val="24"/>
          <w:szCs w:val="24"/>
        </w:rPr>
        <w:t>Наиболее</w:t>
      </w:r>
      <w:r w:rsidRPr="00F12DB5">
        <w:rPr>
          <w:rFonts w:ascii="Times New Roman" w:eastAsia="Times New Roman" w:hAnsi="Times New Roman" w:cs="Times New Roman"/>
          <w:color w:val="000000" w:themeColor="text1"/>
          <w:sz w:val="24"/>
          <w:szCs w:val="24"/>
          <w:lang w:val="en-US"/>
        </w:rPr>
        <w:t xml:space="preserve"> </w:t>
      </w:r>
      <w:r w:rsidRPr="00F12DB5">
        <w:rPr>
          <w:rFonts w:ascii="Times New Roman" w:eastAsia="Times New Roman" w:hAnsi="Times New Roman" w:cs="Times New Roman"/>
          <w:color w:val="000000" w:themeColor="text1"/>
          <w:sz w:val="24"/>
          <w:szCs w:val="24"/>
        </w:rPr>
        <w:t>употребительные</w:t>
      </w:r>
      <w:r w:rsidRPr="00F12DB5">
        <w:rPr>
          <w:rFonts w:ascii="Times New Roman" w:eastAsia="Times New Roman" w:hAnsi="Times New Roman" w:cs="Times New Roman"/>
          <w:color w:val="000000" w:themeColor="text1"/>
          <w:sz w:val="24"/>
          <w:szCs w:val="24"/>
          <w:lang w:val="en-US"/>
        </w:rPr>
        <w:t xml:space="preserve"> </w:t>
      </w:r>
      <w:r w:rsidRPr="00F12DB5">
        <w:rPr>
          <w:rFonts w:ascii="Times New Roman" w:eastAsia="Times New Roman" w:hAnsi="Times New Roman" w:cs="Times New Roman"/>
          <w:color w:val="000000" w:themeColor="text1"/>
          <w:sz w:val="24"/>
          <w:szCs w:val="24"/>
        </w:rPr>
        <w:t>предлоги</w:t>
      </w:r>
      <w:r w:rsidRPr="00F12DB5">
        <w:rPr>
          <w:rFonts w:ascii="Times New Roman" w:eastAsia="Times New Roman" w:hAnsi="Times New Roman" w:cs="Times New Roman"/>
          <w:color w:val="000000" w:themeColor="text1"/>
          <w:sz w:val="24"/>
          <w:szCs w:val="24"/>
          <w:lang w:val="en-US"/>
        </w:rPr>
        <w:t>: in, on, at, into, to, from, of, with.</w:t>
      </w: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lang w:val="en-US"/>
        </w:rPr>
      </w:pPr>
    </w:p>
    <w:p w:rsidR="006D6EB3" w:rsidRPr="00F12DB5" w:rsidRDefault="006D6EB3" w:rsidP="00F12DB5">
      <w:pPr>
        <w:spacing w:after="0" w:line="100" w:lineRule="atLeast"/>
        <w:jc w:val="center"/>
        <w:rPr>
          <w:rFonts w:ascii="Times New Roman" w:eastAsia="Times New Roman" w:hAnsi="Times New Roman" w:cs="Times New Roman"/>
          <w:color w:val="000000" w:themeColor="text1"/>
          <w:sz w:val="24"/>
          <w:szCs w:val="24"/>
        </w:rPr>
      </w:pPr>
      <w:r w:rsidRPr="00F12DB5">
        <w:rPr>
          <w:rFonts w:ascii="Times New Roman" w:eastAsia="Times New Roman" w:hAnsi="Times New Roman" w:cs="Times New Roman"/>
          <w:b/>
          <w:color w:val="000000" w:themeColor="text1"/>
          <w:sz w:val="24"/>
          <w:szCs w:val="24"/>
        </w:rPr>
        <w:t>Предметное содержание устной и письменной речи</w:t>
      </w:r>
    </w:p>
    <w:p w:rsidR="006D6EB3" w:rsidRPr="00F12DB5" w:rsidRDefault="006D6EB3" w:rsidP="00F12DB5">
      <w:pPr>
        <w:spacing w:after="7" w:line="100" w:lineRule="atLeast"/>
        <w:ind w:left="-15" w:right="-15" w:firstLine="330"/>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color w:val="000000" w:themeColor="text1"/>
          <w:sz w:val="24"/>
          <w:szCs w:val="24"/>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следующее:</w:t>
      </w:r>
    </w:p>
    <w:p w:rsidR="006D6EB3" w:rsidRPr="00F12DB5" w:rsidRDefault="006D6EB3" w:rsidP="00F12DB5">
      <w:pPr>
        <w:spacing w:after="9" w:line="100" w:lineRule="atLeast"/>
        <w:ind w:left="-15" w:right="10" w:firstLine="330"/>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color w:val="000000" w:themeColor="text1"/>
          <w:sz w:val="24"/>
          <w:szCs w:val="24"/>
        </w:rPr>
        <w:lastRenderedPageBreak/>
        <w:t xml:space="preserve">Знакомство. </w:t>
      </w:r>
      <w:r w:rsidRPr="00F12DB5">
        <w:rPr>
          <w:rFonts w:ascii="Times New Roman" w:eastAsia="Times New Roman" w:hAnsi="Times New Roman" w:cs="Times New Roman"/>
          <w:color w:val="000000" w:themeColor="text1"/>
          <w:sz w:val="24"/>
          <w:szCs w:val="24"/>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6D6EB3" w:rsidRPr="00F12DB5" w:rsidRDefault="006D6EB3" w:rsidP="00F12DB5">
      <w:pPr>
        <w:spacing w:after="9" w:line="100" w:lineRule="atLeast"/>
        <w:ind w:left="-15" w:right="10" w:firstLine="330"/>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color w:val="000000" w:themeColor="text1"/>
          <w:sz w:val="24"/>
          <w:szCs w:val="24"/>
        </w:rPr>
        <w:t xml:space="preserve">Я и моя семья. </w:t>
      </w:r>
      <w:r w:rsidRPr="00F12DB5">
        <w:rPr>
          <w:rFonts w:ascii="Times New Roman" w:eastAsia="Times New Roman" w:hAnsi="Times New Roman" w:cs="Times New Roman"/>
          <w:color w:val="000000" w:themeColor="text1"/>
          <w:sz w:val="24"/>
          <w:szCs w:val="24"/>
        </w:rPr>
        <w:t xml:space="preserve">Члены семьи, их имена, возраст, внешность, черты характера, увлечения/хобби. Мой день (распорядок дня, </w:t>
      </w:r>
      <w:r w:rsidRPr="00F12DB5">
        <w:rPr>
          <w:rFonts w:ascii="Times New Roman" w:eastAsia="Times New Roman" w:hAnsi="Times New Roman" w:cs="Times New Roman"/>
          <w:i/>
          <w:color w:val="000000" w:themeColor="text1"/>
          <w:sz w:val="24"/>
          <w:szCs w:val="24"/>
        </w:rPr>
        <w:t>домашние обязанности</w:t>
      </w:r>
      <w:r w:rsidRPr="00F12DB5">
        <w:rPr>
          <w:rFonts w:ascii="Times New Roman" w:eastAsia="Times New Roman" w:hAnsi="Times New Roman" w:cs="Times New Roman"/>
          <w:color w:val="000000" w:themeColor="text1"/>
          <w:sz w:val="24"/>
          <w:szCs w:val="24"/>
        </w:rPr>
        <w:t>)</w:t>
      </w:r>
      <w:r w:rsidRPr="00F12DB5">
        <w:rPr>
          <w:rFonts w:ascii="Times New Roman" w:eastAsia="Times New Roman" w:hAnsi="Times New Roman" w:cs="Times New Roman"/>
          <w:i/>
          <w:color w:val="000000" w:themeColor="text1"/>
          <w:sz w:val="24"/>
          <w:szCs w:val="24"/>
        </w:rPr>
        <w:t xml:space="preserve">. </w:t>
      </w:r>
      <w:r w:rsidRPr="00F12DB5">
        <w:rPr>
          <w:rFonts w:ascii="Times New Roman" w:eastAsia="Times New Roman" w:hAnsi="Times New Roman" w:cs="Times New Roman"/>
          <w:color w:val="000000" w:themeColor="text1"/>
          <w:sz w:val="24"/>
          <w:szCs w:val="24"/>
        </w:rPr>
        <w:t xml:space="preserve">Покупки в магазине: </w:t>
      </w:r>
      <w:proofErr w:type="gramStart"/>
      <w:r w:rsidRPr="00F12DB5">
        <w:rPr>
          <w:rFonts w:ascii="Times New Roman" w:eastAsia="Times New Roman" w:hAnsi="Times New Roman" w:cs="Times New Roman"/>
          <w:color w:val="000000" w:themeColor="text1"/>
          <w:sz w:val="24"/>
          <w:szCs w:val="24"/>
        </w:rPr>
        <w:t>одеж</w:t>
      </w:r>
      <w:proofErr w:type="gramEnd"/>
      <w:r w:rsidRPr="00F12DB5">
        <w:rPr>
          <w:rFonts w:ascii="Times New Roman" w:eastAsia="Times New Roman" w:hAnsi="Times New Roman" w:cs="Times New Roman"/>
          <w:color w:val="000000" w:themeColor="text1"/>
          <w:sz w:val="24"/>
          <w:szCs w:val="24"/>
        </w:rPr>
        <w:t xml:space="preserve"> да, </w:t>
      </w:r>
      <w:r w:rsidRPr="00F12DB5">
        <w:rPr>
          <w:rFonts w:ascii="Times New Roman" w:eastAsia="Times New Roman" w:hAnsi="Times New Roman" w:cs="Times New Roman"/>
          <w:i/>
          <w:color w:val="000000" w:themeColor="text1"/>
          <w:sz w:val="24"/>
          <w:szCs w:val="24"/>
        </w:rPr>
        <w:t xml:space="preserve">обувь, </w:t>
      </w:r>
      <w:r w:rsidRPr="00F12DB5">
        <w:rPr>
          <w:rFonts w:ascii="Times New Roman" w:eastAsia="Times New Roman" w:hAnsi="Times New Roman" w:cs="Times New Roman"/>
          <w:color w:val="000000" w:themeColor="text1"/>
          <w:sz w:val="24"/>
          <w:szCs w:val="24"/>
        </w:rPr>
        <w:t>основные продукты питания. Любимая еда. Семейные праздники: день рождения, Новый год/Рождество. Подарки.</w:t>
      </w:r>
    </w:p>
    <w:p w:rsidR="006D6EB3" w:rsidRPr="00F12DB5" w:rsidRDefault="006D6EB3" w:rsidP="00F12DB5">
      <w:pPr>
        <w:spacing w:after="9" w:line="100" w:lineRule="atLeast"/>
        <w:ind w:left="-15" w:right="10" w:firstLine="330"/>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color w:val="000000" w:themeColor="text1"/>
          <w:sz w:val="24"/>
          <w:szCs w:val="24"/>
        </w:rPr>
        <w:t xml:space="preserve">Мир моих увлечений. </w:t>
      </w:r>
      <w:r w:rsidRPr="00F12DB5">
        <w:rPr>
          <w:rFonts w:ascii="Times New Roman" w:eastAsia="Times New Roman" w:hAnsi="Times New Roman" w:cs="Times New Roman"/>
          <w:color w:val="000000" w:themeColor="text1"/>
          <w:sz w:val="24"/>
          <w:szCs w:val="24"/>
        </w:rPr>
        <w:t xml:space="preserve">Мои любимые занятия. Виды спорта и спортивные игры. </w:t>
      </w:r>
      <w:r w:rsidRPr="00F12DB5">
        <w:rPr>
          <w:rFonts w:ascii="Times New Roman" w:eastAsia="Times New Roman" w:hAnsi="Times New Roman" w:cs="Times New Roman"/>
          <w:i/>
          <w:color w:val="000000" w:themeColor="text1"/>
          <w:sz w:val="24"/>
          <w:szCs w:val="24"/>
        </w:rPr>
        <w:t xml:space="preserve">Мои любимые сказки. </w:t>
      </w:r>
      <w:r w:rsidRPr="00F12DB5">
        <w:rPr>
          <w:rFonts w:ascii="Times New Roman" w:eastAsia="Times New Roman" w:hAnsi="Times New Roman" w:cs="Times New Roman"/>
          <w:color w:val="000000" w:themeColor="text1"/>
          <w:sz w:val="24"/>
          <w:szCs w:val="24"/>
        </w:rPr>
        <w:t xml:space="preserve">Выходной день </w:t>
      </w:r>
      <w:r w:rsidRPr="00F12DB5">
        <w:rPr>
          <w:rFonts w:ascii="Times New Roman" w:eastAsia="Times New Roman" w:hAnsi="Times New Roman" w:cs="Times New Roman"/>
          <w:i/>
          <w:color w:val="000000" w:themeColor="text1"/>
          <w:sz w:val="24"/>
          <w:szCs w:val="24"/>
        </w:rPr>
        <w:t xml:space="preserve">(в зоопарке, цирке), </w:t>
      </w:r>
      <w:r w:rsidRPr="00F12DB5">
        <w:rPr>
          <w:rFonts w:ascii="Times New Roman" w:eastAsia="Times New Roman" w:hAnsi="Times New Roman" w:cs="Times New Roman"/>
          <w:color w:val="000000" w:themeColor="text1"/>
          <w:sz w:val="24"/>
          <w:szCs w:val="24"/>
        </w:rPr>
        <w:t>каникулы.</w:t>
      </w:r>
    </w:p>
    <w:p w:rsidR="006D6EB3" w:rsidRPr="00F12DB5" w:rsidRDefault="006D6EB3" w:rsidP="00F12DB5">
      <w:pPr>
        <w:spacing w:after="9" w:line="100" w:lineRule="atLeast"/>
        <w:ind w:left="-15" w:right="10" w:firstLine="330"/>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color w:val="000000" w:themeColor="text1"/>
          <w:sz w:val="24"/>
          <w:szCs w:val="24"/>
        </w:rPr>
        <w:t xml:space="preserve">Я и мои друзья. </w:t>
      </w:r>
      <w:r w:rsidRPr="00F12DB5">
        <w:rPr>
          <w:rFonts w:ascii="Times New Roman" w:eastAsia="Times New Roman" w:hAnsi="Times New Roman" w:cs="Times New Roman"/>
          <w:color w:val="000000" w:themeColor="text1"/>
          <w:sz w:val="24"/>
          <w:szCs w:val="24"/>
        </w:rPr>
        <w:t>Имя, возраст, внешность, характер, увлечения/хобби. Совместные занятия. Письмо зарубежному другу. Любимое домашнее животное: имя, возраст, цвет, раз мер, характер, что умеет делать.</w:t>
      </w:r>
    </w:p>
    <w:p w:rsidR="006D6EB3" w:rsidRPr="00F12DB5" w:rsidRDefault="006D6EB3" w:rsidP="00F12DB5">
      <w:pPr>
        <w:spacing w:after="9" w:line="100" w:lineRule="atLeast"/>
        <w:ind w:left="-15" w:right="10" w:firstLine="330"/>
        <w:jc w:val="center"/>
        <w:rPr>
          <w:rFonts w:ascii="Times New Roman" w:eastAsia="Times New Roman" w:hAnsi="Times New Roman" w:cs="Times New Roman"/>
          <w:b/>
          <w:color w:val="000000" w:themeColor="text1"/>
          <w:sz w:val="24"/>
          <w:szCs w:val="24"/>
        </w:rPr>
      </w:pPr>
      <w:r w:rsidRPr="00F12DB5">
        <w:rPr>
          <w:rFonts w:ascii="Times New Roman" w:eastAsia="Times New Roman" w:hAnsi="Times New Roman" w:cs="Times New Roman"/>
          <w:b/>
          <w:color w:val="000000" w:themeColor="text1"/>
          <w:sz w:val="24"/>
          <w:szCs w:val="24"/>
        </w:rPr>
        <w:t xml:space="preserve">Моя школа. </w:t>
      </w:r>
      <w:r w:rsidRPr="00F12DB5">
        <w:rPr>
          <w:rFonts w:ascii="Times New Roman" w:eastAsia="Times New Roman" w:hAnsi="Times New Roman" w:cs="Times New Roman"/>
          <w:color w:val="000000" w:themeColor="text1"/>
          <w:sz w:val="24"/>
          <w:szCs w:val="24"/>
        </w:rPr>
        <w:t>Классная комната, учебные предметы, школьные принадлежности. Учебные занятия на уроках.</w:t>
      </w:r>
    </w:p>
    <w:p w:rsidR="006D6EB3" w:rsidRPr="00F12DB5" w:rsidRDefault="006D6EB3" w:rsidP="00F12DB5">
      <w:pPr>
        <w:spacing w:after="9" w:line="100" w:lineRule="atLeast"/>
        <w:ind w:left="-15" w:right="10" w:firstLine="330"/>
        <w:jc w:val="center"/>
        <w:rPr>
          <w:rFonts w:ascii="Times New Roman" w:eastAsia="Calibri" w:hAnsi="Times New Roman" w:cs="Times New Roman"/>
          <w:b/>
          <w:color w:val="000000" w:themeColor="text1"/>
          <w:sz w:val="24"/>
          <w:szCs w:val="24"/>
        </w:rPr>
      </w:pPr>
      <w:r w:rsidRPr="00F12DB5">
        <w:rPr>
          <w:rFonts w:ascii="Times New Roman" w:eastAsia="Times New Roman" w:hAnsi="Times New Roman" w:cs="Times New Roman"/>
          <w:b/>
          <w:color w:val="000000" w:themeColor="text1"/>
          <w:sz w:val="24"/>
          <w:szCs w:val="24"/>
        </w:rPr>
        <w:t xml:space="preserve">Мир вокруг меня. </w:t>
      </w:r>
      <w:r w:rsidRPr="00F12DB5">
        <w:rPr>
          <w:rFonts w:ascii="Times New Roman" w:eastAsia="Times New Roman" w:hAnsi="Times New Roman" w:cs="Times New Roman"/>
          <w:color w:val="000000" w:themeColor="text1"/>
          <w:sz w:val="24"/>
          <w:szCs w:val="24"/>
        </w:rPr>
        <w:t xml:space="preserve">Мой дом/квартира/комната: названия комнат, их размер, предметы мебели и интерьера. Природа. </w:t>
      </w:r>
      <w:r w:rsidRPr="00F12DB5">
        <w:rPr>
          <w:rFonts w:ascii="Times New Roman" w:eastAsia="Times New Roman" w:hAnsi="Times New Roman" w:cs="Times New Roman"/>
          <w:i/>
          <w:color w:val="000000" w:themeColor="text1"/>
          <w:sz w:val="24"/>
          <w:szCs w:val="24"/>
        </w:rPr>
        <w:t xml:space="preserve">Дикие и домашние животные. </w:t>
      </w:r>
      <w:r w:rsidRPr="00F12DB5">
        <w:rPr>
          <w:rFonts w:ascii="Times New Roman" w:eastAsia="Times New Roman" w:hAnsi="Times New Roman" w:cs="Times New Roman"/>
          <w:color w:val="000000" w:themeColor="text1"/>
          <w:sz w:val="24"/>
          <w:szCs w:val="24"/>
        </w:rPr>
        <w:t xml:space="preserve">Любимое время года. Погода. </w:t>
      </w:r>
      <w:r w:rsidRPr="00F12DB5">
        <w:rPr>
          <w:rFonts w:ascii="Times New Roman" w:eastAsia="Times New Roman" w:hAnsi="Times New Roman" w:cs="Times New Roman"/>
          <w:b/>
          <w:color w:val="000000" w:themeColor="text1"/>
          <w:sz w:val="24"/>
          <w:szCs w:val="24"/>
        </w:rPr>
        <w:t xml:space="preserve">Страна/страны изучаемого языка и родная страна. </w:t>
      </w:r>
      <w:r w:rsidRPr="00F12DB5">
        <w:rPr>
          <w:rFonts w:ascii="Times New Roman" w:eastAsia="Times New Roman" w:hAnsi="Times New Roman" w:cs="Times New Roman"/>
          <w:color w:val="000000" w:themeColor="text1"/>
          <w:sz w:val="24"/>
          <w:szCs w:val="24"/>
        </w:rPr>
        <w:t xml:space="preserve">Общие сведения: название, столица. Литературные персонажи популярных книг моих сверстников (имена героев книг, черты характера). </w:t>
      </w:r>
      <w:proofErr w:type="gramStart"/>
      <w:r w:rsidRPr="00F12DB5">
        <w:rPr>
          <w:rFonts w:ascii="Times New Roman" w:eastAsia="Times New Roman" w:hAnsi="Times New Roman" w:cs="Times New Roman"/>
          <w:i/>
          <w:color w:val="000000" w:themeColor="text1"/>
          <w:sz w:val="24"/>
          <w:szCs w:val="24"/>
        </w:rPr>
        <w:t>Небольшие произведения детского фольклора на изучаемом иностранном языке (р</w:t>
      </w:r>
      <w:r w:rsidR="00DD1641" w:rsidRPr="00F12DB5">
        <w:rPr>
          <w:rFonts w:ascii="Times New Roman" w:eastAsia="Times New Roman" w:hAnsi="Times New Roman" w:cs="Times New Roman"/>
          <w:i/>
          <w:color w:val="000000" w:themeColor="text1"/>
          <w:sz w:val="24"/>
          <w:szCs w:val="24"/>
        </w:rPr>
        <w:t>ифмовки, стихи, песни, сказки.</w:t>
      </w:r>
      <w:proofErr w:type="gramEnd"/>
    </w:p>
    <w:p w:rsidR="006D6EB3" w:rsidRPr="00F12DB5" w:rsidRDefault="006D6EB3" w:rsidP="00F12DB5">
      <w:pPr>
        <w:spacing w:before="100" w:after="100" w:line="100" w:lineRule="atLeast"/>
        <w:ind w:firstLine="284"/>
        <w:jc w:val="center"/>
        <w:rPr>
          <w:rFonts w:ascii="Times New Roman" w:eastAsia="Calibri" w:hAnsi="Times New Roman" w:cs="Times New Roman"/>
          <w:b/>
          <w:color w:val="000000" w:themeColor="text1"/>
          <w:sz w:val="24"/>
          <w:szCs w:val="24"/>
        </w:rPr>
      </w:pPr>
    </w:p>
    <w:p w:rsidR="006D6EB3" w:rsidRPr="00F12DB5" w:rsidRDefault="006D6EB3" w:rsidP="00F12DB5">
      <w:pPr>
        <w:spacing w:before="100" w:after="100" w:line="100" w:lineRule="atLeast"/>
        <w:ind w:firstLine="284"/>
        <w:jc w:val="center"/>
        <w:rPr>
          <w:rFonts w:ascii="Times New Roman" w:eastAsia="Calibri" w:hAnsi="Times New Roman" w:cs="Times New Roman"/>
          <w:b/>
          <w:color w:val="000000" w:themeColor="text1"/>
          <w:sz w:val="24"/>
          <w:szCs w:val="24"/>
        </w:rPr>
      </w:pPr>
    </w:p>
    <w:p w:rsidR="006D6EB3" w:rsidRPr="00F12DB5" w:rsidRDefault="006D6EB3" w:rsidP="00F12DB5">
      <w:pPr>
        <w:spacing w:after="0" w:line="100" w:lineRule="atLeast"/>
        <w:ind w:firstLine="284"/>
        <w:jc w:val="center"/>
        <w:rPr>
          <w:rFonts w:ascii="Times New Roman" w:eastAsia="Calibri" w:hAnsi="Times New Roman" w:cs="Times New Roman"/>
          <w:b/>
          <w:color w:val="000000" w:themeColor="text1"/>
          <w:sz w:val="24"/>
          <w:szCs w:val="24"/>
        </w:rPr>
      </w:pPr>
      <w:r w:rsidRPr="00F12DB5">
        <w:rPr>
          <w:rFonts w:ascii="Times New Roman" w:eastAsia="Calibri" w:hAnsi="Times New Roman" w:cs="Times New Roman"/>
          <w:b/>
          <w:color w:val="000000" w:themeColor="text1"/>
          <w:sz w:val="24"/>
          <w:szCs w:val="24"/>
        </w:rPr>
        <w:t>Учебно-тематический план</w:t>
      </w:r>
    </w:p>
    <w:p w:rsidR="006D6EB3" w:rsidRPr="00F12DB5" w:rsidRDefault="006D6EB3" w:rsidP="00F12DB5">
      <w:pPr>
        <w:spacing w:after="0" w:line="100" w:lineRule="atLeast"/>
        <w:ind w:firstLine="284"/>
        <w:jc w:val="center"/>
        <w:rPr>
          <w:rFonts w:ascii="Times New Roman" w:eastAsia="Calibri" w:hAnsi="Times New Roman" w:cs="Times New Roman"/>
          <w:b/>
          <w:color w:val="000000" w:themeColor="text1"/>
          <w:sz w:val="24"/>
          <w:szCs w:val="24"/>
        </w:rPr>
      </w:pPr>
      <w:r w:rsidRPr="00F12DB5">
        <w:rPr>
          <w:rFonts w:ascii="Times New Roman" w:eastAsia="Calibri" w:hAnsi="Times New Roman" w:cs="Times New Roman"/>
          <w:b/>
          <w:color w:val="000000" w:themeColor="text1"/>
          <w:sz w:val="24"/>
          <w:szCs w:val="24"/>
        </w:rPr>
        <w:t>(планируемые результаты изучения учебного предмета)</w:t>
      </w:r>
    </w:p>
    <w:p w:rsidR="006D6EB3" w:rsidRPr="00F12DB5" w:rsidRDefault="006D6EB3" w:rsidP="00F12DB5">
      <w:pPr>
        <w:spacing w:after="0" w:line="100" w:lineRule="atLeast"/>
        <w:ind w:firstLine="284"/>
        <w:jc w:val="center"/>
        <w:rPr>
          <w:rFonts w:ascii="Times New Roman" w:eastAsia="Calibri" w:hAnsi="Times New Roman" w:cs="Times New Roman"/>
          <w:b/>
          <w:color w:val="000000" w:themeColor="text1"/>
          <w:sz w:val="24"/>
          <w:szCs w:val="24"/>
        </w:rPr>
      </w:pPr>
    </w:p>
    <w:tbl>
      <w:tblPr>
        <w:tblW w:w="15450" w:type="dxa"/>
        <w:tblInd w:w="152" w:type="dxa"/>
        <w:tblLayout w:type="fixed"/>
        <w:tblCellMar>
          <w:left w:w="10" w:type="dxa"/>
          <w:right w:w="10" w:type="dxa"/>
        </w:tblCellMar>
        <w:tblLook w:val="0000" w:firstRow="0" w:lastRow="0" w:firstColumn="0" w:lastColumn="0" w:noHBand="0" w:noVBand="0"/>
      </w:tblPr>
      <w:tblGrid>
        <w:gridCol w:w="425"/>
        <w:gridCol w:w="12191"/>
        <w:gridCol w:w="992"/>
        <w:gridCol w:w="850"/>
        <w:gridCol w:w="992"/>
      </w:tblGrid>
      <w:tr w:rsidR="006D6EB3" w:rsidRPr="00F12DB5" w:rsidTr="00F12DB5">
        <w:trPr>
          <w:trHeight w:val="511"/>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b/>
                <w:color w:val="000000" w:themeColor="text1"/>
                <w:sz w:val="24"/>
                <w:szCs w:val="24"/>
              </w:rPr>
            </w:pPr>
            <w:r w:rsidRPr="00F12DB5">
              <w:rPr>
                <w:rFonts w:ascii="Times New Roman" w:eastAsia="Calibri" w:hAnsi="Times New Roman" w:cs="Times New Roman"/>
                <w:b/>
                <w:color w:val="000000" w:themeColor="text1"/>
                <w:sz w:val="24"/>
                <w:szCs w:val="24"/>
              </w:rPr>
              <w:t>№</w:t>
            </w:r>
            <w:proofErr w:type="gramStart"/>
            <w:r w:rsidRPr="00F12DB5">
              <w:rPr>
                <w:rFonts w:ascii="Times New Roman" w:eastAsia="Calibri" w:hAnsi="Times New Roman" w:cs="Times New Roman"/>
                <w:b/>
                <w:color w:val="000000" w:themeColor="text1"/>
                <w:sz w:val="24"/>
                <w:szCs w:val="24"/>
              </w:rPr>
              <w:t>п</w:t>
            </w:r>
            <w:proofErr w:type="gramEnd"/>
            <w:r w:rsidRPr="00F12DB5">
              <w:rPr>
                <w:rFonts w:ascii="Times New Roman" w:eastAsia="Calibri" w:hAnsi="Times New Roman" w:cs="Times New Roman"/>
                <w:b/>
                <w:color w:val="000000" w:themeColor="text1"/>
                <w:sz w:val="24"/>
                <w:szCs w:val="24"/>
              </w:rPr>
              <w:t>/п</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b/>
                <w:color w:val="000000" w:themeColor="text1"/>
                <w:sz w:val="24"/>
                <w:szCs w:val="24"/>
              </w:rPr>
            </w:pPr>
            <w:r w:rsidRPr="00F12DB5">
              <w:rPr>
                <w:rFonts w:ascii="Times New Roman" w:eastAsia="Calibri" w:hAnsi="Times New Roman" w:cs="Times New Roman"/>
                <w:b/>
                <w:color w:val="000000" w:themeColor="text1"/>
                <w:sz w:val="24"/>
                <w:szCs w:val="24"/>
              </w:rPr>
              <w:t>Тематика общения</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Кол-во часов</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Контр</w:t>
            </w:r>
            <w:proofErr w:type="gramStart"/>
            <w:r w:rsidRPr="00F12DB5">
              <w:rPr>
                <w:rFonts w:ascii="Times New Roman" w:eastAsia="Calibri" w:hAnsi="Times New Roman" w:cs="Times New Roman"/>
                <w:color w:val="000000" w:themeColor="text1"/>
                <w:sz w:val="24"/>
                <w:szCs w:val="24"/>
              </w:rPr>
              <w:t>.</w:t>
            </w:r>
            <w:proofErr w:type="gramEnd"/>
            <w:r w:rsidRPr="00F12DB5">
              <w:rPr>
                <w:rFonts w:ascii="Times New Roman" w:eastAsia="Calibri" w:hAnsi="Times New Roman" w:cs="Times New Roman"/>
                <w:color w:val="000000" w:themeColor="text1"/>
                <w:sz w:val="24"/>
                <w:szCs w:val="24"/>
              </w:rPr>
              <w:t xml:space="preserve"> </w:t>
            </w:r>
            <w:proofErr w:type="gramStart"/>
            <w:r w:rsidRPr="00F12DB5">
              <w:rPr>
                <w:rFonts w:ascii="Times New Roman" w:eastAsia="Calibri" w:hAnsi="Times New Roman" w:cs="Times New Roman"/>
                <w:color w:val="000000" w:themeColor="text1"/>
                <w:sz w:val="24"/>
                <w:szCs w:val="24"/>
              </w:rPr>
              <w:t>р</w:t>
            </w:r>
            <w:proofErr w:type="gramEnd"/>
            <w:r w:rsidRPr="00F12DB5">
              <w:rPr>
                <w:rFonts w:ascii="Times New Roman" w:eastAsia="Calibri" w:hAnsi="Times New Roman" w:cs="Times New Roman"/>
                <w:color w:val="000000" w:themeColor="text1"/>
                <w:sz w:val="24"/>
                <w:szCs w:val="24"/>
              </w:rPr>
              <w:t>аботы</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Проект</w:t>
            </w:r>
            <w:proofErr w:type="gramStart"/>
            <w:r w:rsidRPr="00F12DB5">
              <w:rPr>
                <w:rFonts w:ascii="Times New Roman" w:eastAsia="Calibri" w:hAnsi="Times New Roman" w:cs="Times New Roman"/>
                <w:color w:val="000000" w:themeColor="text1"/>
                <w:sz w:val="24"/>
                <w:szCs w:val="24"/>
              </w:rPr>
              <w:t>.</w:t>
            </w:r>
            <w:proofErr w:type="gramEnd"/>
            <w:r w:rsidRPr="00F12DB5">
              <w:rPr>
                <w:rFonts w:ascii="Times New Roman" w:eastAsia="Calibri" w:hAnsi="Times New Roman" w:cs="Times New Roman"/>
                <w:color w:val="000000" w:themeColor="text1"/>
                <w:sz w:val="24"/>
                <w:szCs w:val="24"/>
              </w:rPr>
              <w:t xml:space="preserve"> </w:t>
            </w:r>
            <w:proofErr w:type="gramStart"/>
            <w:r w:rsidRPr="00F12DB5">
              <w:rPr>
                <w:rFonts w:ascii="Times New Roman" w:eastAsia="Calibri" w:hAnsi="Times New Roman" w:cs="Times New Roman"/>
                <w:color w:val="000000" w:themeColor="text1"/>
                <w:sz w:val="24"/>
                <w:szCs w:val="24"/>
              </w:rPr>
              <w:t>р</w:t>
            </w:r>
            <w:proofErr w:type="gramEnd"/>
            <w:r w:rsidRPr="00F12DB5">
              <w:rPr>
                <w:rFonts w:ascii="Times New Roman" w:eastAsia="Calibri" w:hAnsi="Times New Roman" w:cs="Times New Roman"/>
                <w:color w:val="000000" w:themeColor="text1"/>
                <w:sz w:val="24"/>
                <w:szCs w:val="24"/>
              </w:rPr>
              <w:t>аботы</w:t>
            </w: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lang w:val="en-US"/>
              </w:rPr>
            </w:pPr>
            <w:r w:rsidRPr="00F12DB5">
              <w:rPr>
                <w:rFonts w:ascii="Times New Roman" w:eastAsia="Calibri" w:hAnsi="Times New Roman" w:cs="Times New Roman"/>
                <w:color w:val="000000" w:themeColor="text1"/>
                <w:sz w:val="24"/>
                <w:szCs w:val="24"/>
              </w:rPr>
              <w:t>Любимое время года. Погода. Занятия в разное время года. Сказка о лягушке-путешественнице “</w:t>
            </w:r>
            <w:proofErr w:type="spellStart"/>
            <w:r w:rsidRPr="00F12DB5">
              <w:rPr>
                <w:rFonts w:ascii="Times New Roman" w:eastAsia="Calibri" w:hAnsi="Times New Roman" w:cs="Times New Roman"/>
                <w:color w:val="000000" w:themeColor="text1"/>
                <w:sz w:val="24"/>
                <w:szCs w:val="24"/>
              </w:rPr>
              <w:t>Two</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Ducks</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And</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The</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Frog</w:t>
            </w:r>
            <w:proofErr w:type="spellEnd"/>
            <w:r w:rsidRPr="00F12DB5">
              <w:rPr>
                <w:rFonts w:ascii="Times New Roman" w:eastAsia="Calibri" w:hAnsi="Times New Roman" w:cs="Times New Roman"/>
                <w:color w:val="000000" w:themeColor="text1"/>
                <w:sz w:val="24"/>
                <w:szCs w:val="24"/>
              </w:rPr>
              <w:t>”. Сказка о временах года “</w:t>
            </w:r>
            <w:proofErr w:type="spellStart"/>
            <w:r w:rsidRPr="00F12DB5">
              <w:rPr>
                <w:rFonts w:ascii="Times New Roman" w:eastAsia="Calibri" w:hAnsi="Times New Roman" w:cs="Times New Roman"/>
                <w:color w:val="000000" w:themeColor="text1"/>
                <w:sz w:val="24"/>
                <w:szCs w:val="24"/>
              </w:rPr>
              <w:t>The</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Donkey’s</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Favourite</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Season</w:t>
            </w:r>
            <w:proofErr w:type="spellEnd"/>
            <w:r w:rsidRPr="00F12DB5">
              <w:rPr>
                <w:rFonts w:ascii="Times New Roman" w:eastAsia="Calibri" w:hAnsi="Times New Roman" w:cs="Times New Roman"/>
                <w:color w:val="000000" w:themeColor="text1"/>
                <w:sz w:val="24"/>
                <w:szCs w:val="24"/>
              </w:rPr>
              <w:t>”. Выходной</w:t>
            </w:r>
            <w:r w:rsidRPr="00F12DB5">
              <w:rPr>
                <w:rFonts w:ascii="Times New Roman" w:eastAsia="Calibri" w:hAnsi="Times New Roman" w:cs="Times New Roman"/>
                <w:color w:val="000000" w:themeColor="text1"/>
                <w:sz w:val="24"/>
                <w:szCs w:val="24"/>
                <w:lang w:val="en-US"/>
              </w:rPr>
              <w:t xml:space="preserve"> </w:t>
            </w:r>
            <w:r w:rsidRPr="00F12DB5">
              <w:rPr>
                <w:rFonts w:ascii="Times New Roman" w:eastAsia="Calibri" w:hAnsi="Times New Roman" w:cs="Times New Roman"/>
                <w:color w:val="000000" w:themeColor="text1"/>
                <w:sz w:val="24"/>
                <w:szCs w:val="24"/>
              </w:rPr>
              <w:t>день</w:t>
            </w:r>
            <w:r w:rsidRPr="00F12DB5">
              <w:rPr>
                <w:rFonts w:ascii="Times New Roman" w:eastAsia="Calibri" w:hAnsi="Times New Roman" w:cs="Times New Roman"/>
                <w:color w:val="000000" w:themeColor="text1"/>
                <w:sz w:val="24"/>
                <w:szCs w:val="24"/>
                <w:lang w:val="en-US"/>
              </w:rPr>
              <w:t xml:space="preserve"> – </w:t>
            </w:r>
            <w:r w:rsidRPr="00F12DB5">
              <w:rPr>
                <w:rFonts w:ascii="Times New Roman" w:eastAsia="Calibri" w:hAnsi="Times New Roman" w:cs="Times New Roman"/>
                <w:color w:val="000000" w:themeColor="text1"/>
                <w:sz w:val="24"/>
                <w:szCs w:val="24"/>
              </w:rPr>
              <w:t>пикник</w:t>
            </w:r>
            <w:r w:rsidRPr="00F12DB5">
              <w:rPr>
                <w:rFonts w:ascii="Times New Roman" w:eastAsia="Calibri" w:hAnsi="Times New Roman" w:cs="Times New Roman"/>
                <w:color w:val="000000" w:themeColor="text1"/>
                <w:sz w:val="24"/>
                <w:szCs w:val="24"/>
                <w:lang w:val="en-US"/>
              </w:rPr>
              <w:t>.</w:t>
            </w:r>
            <w:r w:rsidRPr="00F12DB5">
              <w:rPr>
                <w:rFonts w:ascii="Times New Roman" w:hAnsi="Times New Roman" w:cs="Times New Roman"/>
                <w:b/>
                <w:i/>
                <w:color w:val="000000" w:themeColor="text1"/>
                <w:sz w:val="24"/>
                <w:szCs w:val="24"/>
                <w:lang w:val="en-US"/>
              </w:rPr>
              <w:t xml:space="preserve"> «Speaking about seasons and the weather»</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lang w:val="en-US"/>
              </w:rPr>
            </w:pPr>
            <w:r w:rsidRPr="00F12DB5">
              <w:rPr>
                <w:rFonts w:ascii="Times New Roman" w:hAnsi="Times New Roman" w:cs="Times New Roman"/>
                <w:b/>
                <w:i/>
                <w:color w:val="000000" w:themeColor="text1"/>
                <w:sz w:val="24"/>
                <w:szCs w:val="24"/>
                <w:lang w:val="en-US"/>
              </w:rPr>
              <w:t>7</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2</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Английский дом. Мой дом, моя квартира, моя комната. Сказка о приключениях английского мальчика “</w:t>
            </w:r>
            <w:proofErr w:type="spellStart"/>
            <w:r w:rsidRPr="00F12DB5">
              <w:rPr>
                <w:rFonts w:ascii="Times New Roman" w:eastAsia="Calibri" w:hAnsi="Times New Roman" w:cs="Times New Roman"/>
                <w:color w:val="000000" w:themeColor="text1"/>
                <w:sz w:val="24"/>
                <w:szCs w:val="24"/>
              </w:rPr>
              <w:t>The</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Big</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Secret</w:t>
            </w:r>
            <w:proofErr w:type="spellEnd"/>
            <w:r w:rsidRPr="00F12DB5">
              <w:rPr>
                <w:rFonts w:ascii="Times New Roman" w:eastAsia="Calibri" w:hAnsi="Times New Roman" w:cs="Times New Roman"/>
                <w:color w:val="000000" w:themeColor="text1"/>
                <w:sz w:val="24"/>
                <w:szCs w:val="24"/>
              </w:rPr>
              <w:t>”.</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lang w:val="en-US"/>
              </w:rPr>
            </w:pPr>
            <w:r w:rsidRPr="00F12DB5">
              <w:rPr>
                <w:rFonts w:ascii="Times New Roman" w:eastAsia="Calibri" w:hAnsi="Times New Roman" w:cs="Times New Roman"/>
                <w:color w:val="000000" w:themeColor="text1"/>
                <w:sz w:val="24"/>
                <w:szCs w:val="24"/>
                <w:lang w:val="en-US"/>
              </w:rPr>
              <w:t>7</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Проект</w:t>
            </w:r>
            <w:r w:rsidRPr="00F12DB5">
              <w:rPr>
                <w:rFonts w:ascii="Times New Roman" w:eastAsia="Calibri" w:hAnsi="Times New Roman" w:cs="Times New Roman"/>
                <w:color w:val="000000" w:themeColor="text1"/>
                <w:sz w:val="24"/>
                <w:szCs w:val="24"/>
                <w:lang w:val="en-US"/>
              </w:rPr>
              <w:t xml:space="preserve"> “We’ll Visit Fairy Land Next Holidays!”</w:t>
            </w:r>
            <w:r w:rsidRPr="00F12DB5">
              <w:rPr>
                <w:rFonts w:ascii="Times New Roman" w:hAnsi="Times New Roman" w:cs="Times New Roman"/>
                <w:color w:val="000000" w:themeColor="text1"/>
                <w:sz w:val="24"/>
                <w:szCs w:val="24"/>
                <w:lang w:val="en-US"/>
              </w:rPr>
              <w:t xml:space="preserve"> </w:t>
            </w:r>
            <w:r w:rsidRPr="00F12DB5">
              <w:rPr>
                <w:rFonts w:ascii="Times New Roman" w:hAnsi="Times New Roman" w:cs="Times New Roman"/>
                <w:color w:val="000000" w:themeColor="text1"/>
                <w:sz w:val="24"/>
                <w:szCs w:val="24"/>
              </w:rPr>
              <w:t>«Мы посетим во время каникул сказочную страну»</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3</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Жизнь в городе и селе. Сказка о превращении серого города в цветущий сад “</w:t>
            </w:r>
            <w:proofErr w:type="spellStart"/>
            <w:r w:rsidRPr="00F12DB5">
              <w:rPr>
                <w:rFonts w:ascii="Times New Roman" w:eastAsia="Calibri" w:hAnsi="Times New Roman" w:cs="Times New Roman"/>
                <w:color w:val="000000" w:themeColor="text1"/>
                <w:sz w:val="24"/>
                <w:szCs w:val="24"/>
              </w:rPr>
              <w:t>The</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Green</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Garden</w:t>
            </w:r>
            <w:proofErr w:type="spellEnd"/>
            <w:r w:rsidRPr="00F12DB5">
              <w:rPr>
                <w:rFonts w:ascii="Times New Roman" w:eastAsia="Calibri" w:hAnsi="Times New Roman" w:cs="Times New Roman"/>
                <w:color w:val="000000" w:themeColor="text1"/>
                <w:sz w:val="24"/>
                <w:szCs w:val="24"/>
              </w:rPr>
              <w:t>”. Дикие и домашние животные. Как люди и животные помогают друг другу.</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lang w:val="en-US"/>
              </w:rPr>
            </w:pPr>
            <w:r w:rsidRPr="00F12DB5">
              <w:rPr>
                <w:rFonts w:ascii="Times New Roman" w:eastAsia="Calibri" w:hAnsi="Times New Roman" w:cs="Times New Roman"/>
                <w:color w:val="000000" w:themeColor="text1"/>
                <w:sz w:val="24"/>
                <w:szCs w:val="24"/>
                <w:lang w:val="en-US"/>
              </w:rPr>
              <w:t>8</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4</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Мир моих фантазий: сочиняем истории и сказки. Английские</w:t>
            </w:r>
            <w:r w:rsidRPr="00F12DB5">
              <w:rPr>
                <w:rFonts w:ascii="Times New Roman" w:eastAsia="Calibri" w:hAnsi="Times New Roman" w:cs="Times New Roman"/>
                <w:color w:val="000000" w:themeColor="text1"/>
                <w:sz w:val="24"/>
                <w:szCs w:val="24"/>
                <w:lang w:val="en-US"/>
              </w:rPr>
              <w:t xml:space="preserve"> </w:t>
            </w:r>
            <w:r w:rsidRPr="00F12DB5">
              <w:rPr>
                <w:rFonts w:ascii="Times New Roman" w:eastAsia="Calibri" w:hAnsi="Times New Roman" w:cs="Times New Roman"/>
                <w:color w:val="000000" w:themeColor="text1"/>
                <w:sz w:val="24"/>
                <w:szCs w:val="24"/>
              </w:rPr>
              <w:t>сказки</w:t>
            </w:r>
            <w:r w:rsidRPr="00F12DB5">
              <w:rPr>
                <w:rFonts w:ascii="Times New Roman" w:eastAsia="Calibri" w:hAnsi="Times New Roman" w:cs="Times New Roman"/>
                <w:color w:val="000000" w:themeColor="text1"/>
                <w:sz w:val="24"/>
                <w:szCs w:val="24"/>
                <w:lang w:val="en-US"/>
              </w:rPr>
              <w:t xml:space="preserve">: “The Smart Little Bird”, “The Wolf And The </w:t>
            </w:r>
            <w:r w:rsidRPr="00F12DB5">
              <w:rPr>
                <w:rFonts w:ascii="Times New Roman" w:eastAsia="Calibri" w:hAnsi="Times New Roman" w:cs="Times New Roman"/>
                <w:color w:val="000000" w:themeColor="text1"/>
                <w:sz w:val="24"/>
                <w:szCs w:val="24"/>
                <w:lang w:val="en-US"/>
              </w:rPr>
              <w:lastRenderedPageBreak/>
              <w:t xml:space="preserve">Sheep”. </w:t>
            </w:r>
            <w:r w:rsidRPr="00F12DB5">
              <w:rPr>
                <w:rFonts w:ascii="Times New Roman" w:eastAsia="Calibri" w:hAnsi="Times New Roman" w:cs="Times New Roman"/>
                <w:color w:val="000000" w:themeColor="text1"/>
                <w:sz w:val="24"/>
                <w:szCs w:val="24"/>
              </w:rPr>
              <w:t>История о том, как Санта-Клаус готовится к Новому году и Рождеству.</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lastRenderedPageBreak/>
              <w:t>10</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lang w:val="en-US"/>
              </w:rPr>
            </w:pPr>
            <w:r w:rsidRPr="00F12DB5">
              <w:rPr>
                <w:rFonts w:ascii="Times New Roman" w:eastAsia="Calibri" w:hAnsi="Times New Roman" w:cs="Times New Roman"/>
                <w:color w:val="000000" w:themeColor="text1"/>
                <w:sz w:val="24"/>
                <w:szCs w:val="24"/>
              </w:rPr>
              <w:t>Проект</w:t>
            </w:r>
            <w:r w:rsidRPr="00F12DB5">
              <w:rPr>
                <w:rFonts w:ascii="Times New Roman" w:eastAsia="Calibri" w:hAnsi="Times New Roman" w:cs="Times New Roman"/>
                <w:color w:val="000000" w:themeColor="text1"/>
                <w:sz w:val="24"/>
                <w:szCs w:val="24"/>
                <w:lang w:val="en-US"/>
              </w:rPr>
              <w:t xml:space="preserve"> “</w:t>
            </w:r>
            <w:r w:rsidRPr="00F12DB5">
              <w:rPr>
                <w:rFonts w:ascii="Times New Roman" w:eastAsia="Calibri" w:hAnsi="Times New Roman" w:cs="Times New Roman"/>
                <w:color w:val="000000" w:themeColor="text1"/>
                <w:sz w:val="24"/>
                <w:szCs w:val="24"/>
              </w:rPr>
              <w:t>Сочиняем сказку</w:t>
            </w:r>
            <w:r w:rsidRPr="00F12DB5">
              <w:rPr>
                <w:rFonts w:ascii="Times New Roman" w:eastAsia="Calibri" w:hAnsi="Times New Roman" w:cs="Times New Roman"/>
                <w:color w:val="000000" w:themeColor="text1"/>
                <w:sz w:val="24"/>
                <w:szCs w:val="24"/>
                <w:lang w:val="en-US"/>
              </w:rPr>
              <w:t>”.</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lang w:val="en-US"/>
              </w:rPr>
            </w:pP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lang w:val="en-US"/>
              </w:rPr>
            </w:pP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lang w:val="en-US"/>
              </w:rPr>
            </w:pP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5</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hAnsi="Times New Roman" w:cs="Times New Roman"/>
                <w:color w:val="000000" w:themeColor="text1"/>
                <w:sz w:val="24"/>
                <w:szCs w:val="24"/>
              </w:rPr>
              <w:t>Мы счастливы вместе</w:t>
            </w:r>
            <w:r w:rsidRPr="00F12DB5">
              <w:rPr>
                <w:rFonts w:ascii="Times New Roman" w:eastAsia="Calibri" w:hAnsi="Times New Roman" w:cs="Times New Roman"/>
                <w:color w:val="000000" w:themeColor="text1"/>
                <w:sz w:val="24"/>
                <w:szCs w:val="24"/>
              </w:rPr>
              <w:t>: любимые занятия членов семьи. Мои любимые занятия.  Помощь родителям по дому. Английские</w:t>
            </w:r>
            <w:r w:rsidRPr="00F12DB5">
              <w:rPr>
                <w:rFonts w:ascii="Times New Roman" w:eastAsia="Calibri" w:hAnsi="Times New Roman" w:cs="Times New Roman"/>
                <w:color w:val="000000" w:themeColor="text1"/>
                <w:sz w:val="24"/>
                <w:szCs w:val="24"/>
                <w:lang w:val="en-US"/>
              </w:rPr>
              <w:t xml:space="preserve"> </w:t>
            </w:r>
            <w:r w:rsidRPr="00F12DB5">
              <w:rPr>
                <w:rFonts w:ascii="Times New Roman" w:eastAsia="Calibri" w:hAnsi="Times New Roman" w:cs="Times New Roman"/>
                <w:color w:val="000000" w:themeColor="text1"/>
                <w:sz w:val="24"/>
                <w:szCs w:val="24"/>
              </w:rPr>
              <w:t>сказки</w:t>
            </w:r>
            <w:r w:rsidRPr="00F12DB5">
              <w:rPr>
                <w:rFonts w:ascii="Times New Roman" w:eastAsia="Calibri" w:hAnsi="Times New Roman" w:cs="Times New Roman"/>
                <w:color w:val="000000" w:themeColor="text1"/>
                <w:sz w:val="24"/>
                <w:szCs w:val="24"/>
                <w:lang w:val="en-US"/>
              </w:rPr>
              <w:t>: “I Don’t Want To”, “Why Do Cats Wash After Dinner?</w:t>
            </w:r>
            <w:proofErr w:type="gramStart"/>
            <w:r w:rsidRPr="00F12DB5">
              <w:rPr>
                <w:rFonts w:ascii="Times New Roman" w:eastAsia="Calibri" w:hAnsi="Times New Roman" w:cs="Times New Roman"/>
                <w:color w:val="000000" w:themeColor="text1"/>
                <w:sz w:val="24"/>
                <w:szCs w:val="24"/>
                <w:lang w:val="en-US"/>
              </w:rPr>
              <w:t>”.</w:t>
            </w:r>
            <w:proofErr w:type="gramEnd"/>
            <w:r w:rsidRPr="00F12DB5">
              <w:rPr>
                <w:rFonts w:ascii="Times New Roman" w:eastAsia="Calibri" w:hAnsi="Times New Roman" w:cs="Times New Roman"/>
                <w:color w:val="000000" w:themeColor="text1"/>
                <w:sz w:val="24"/>
                <w:szCs w:val="24"/>
                <w:lang w:val="en-US"/>
              </w:rPr>
              <w:t xml:space="preserve"> </w:t>
            </w:r>
            <w:r w:rsidRPr="00F12DB5">
              <w:rPr>
                <w:rFonts w:ascii="Times New Roman" w:eastAsia="Calibri" w:hAnsi="Times New Roman" w:cs="Times New Roman"/>
                <w:color w:val="000000" w:themeColor="text1"/>
                <w:sz w:val="24"/>
                <w:szCs w:val="24"/>
              </w:rPr>
              <w:t>Вежливый телефонный разговор. Поведение в семье и гостях.</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11</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6</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E0761A"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Покупки</w:t>
            </w:r>
            <w:r w:rsidR="006D6EB3" w:rsidRPr="00F12DB5">
              <w:rPr>
                <w:rFonts w:ascii="Times New Roman" w:eastAsia="Calibri" w:hAnsi="Times New Roman" w:cs="Times New Roman"/>
                <w:color w:val="000000" w:themeColor="text1"/>
                <w:sz w:val="24"/>
                <w:szCs w:val="24"/>
              </w:rPr>
              <w:t>: одежда и обувь, вежливый разговор с продавцом, что купить для путешествия. Английская сказка “</w:t>
            </w:r>
            <w:proofErr w:type="spellStart"/>
            <w:r w:rsidR="006D6EB3" w:rsidRPr="00F12DB5">
              <w:rPr>
                <w:rFonts w:ascii="Times New Roman" w:eastAsia="Calibri" w:hAnsi="Times New Roman" w:cs="Times New Roman"/>
                <w:color w:val="000000" w:themeColor="text1"/>
                <w:sz w:val="24"/>
                <w:szCs w:val="24"/>
              </w:rPr>
              <w:t>Baby</w:t>
            </w:r>
            <w:proofErr w:type="spellEnd"/>
            <w:r w:rsidR="006D6EB3" w:rsidRPr="00F12DB5">
              <w:rPr>
                <w:rFonts w:ascii="Times New Roman" w:eastAsia="Calibri" w:hAnsi="Times New Roman" w:cs="Times New Roman"/>
                <w:color w:val="000000" w:themeColor="text1"/>
                <w:sz w:val="24"/>
                <w:szCs w:val="24"/>
              </w:rPr>
              <w:t xml:space="preserve"> </w:t>
            </w:r>
            <w:proofErr w:type="spellStart"/>
            <w:r w:rsidR="006D6EB3" w:rsidRPr="00F12DB5">
              <w:rPr>
                <w:rFonts w:ascii="Times New Roman" w:eastAsia="Calibri" w:hAnsi="Times New Roman" w:cs="Times New Roman"/>
                <w:color w:val="000000" w:themeColor="text1"/>
                <w:sz w:val="24"/>
                <w:szCs w:val="24"/>
              </w:rPr>
              <w:t>Elephant</w:t>
            </w:r>
            <w:proofErr w:type="spellEnd"/>
            <w:r w:rsidR="006D6EB3" w:rsidRPr="00F12DB5">
              <w:rPr>
                <w:rFonts w:ascii="Times New Roman" w:eastAsia="Calibri" w:hAnsi="Times New Roman" w:cs="Times New Roman"/>
                <w:color w:val="000000" w:themeColor="text1"/>
                <w:sz w:val="24"/>
                <w:szCs w:val="24"/>
              </w:rPr>
              <w:t xml:space="preserve"> </w:t>
            </w:r>
            <w:proofErr w:type="spellStart"/>
            <w:r w:rsidR="006D6EB3" w:rsidRPr="00F12DB5">
              <w:rPr>
                <w:rFonts w:ascii="Times New Roman" w:eastAsia="Calibri" w:hAnsi="Times New Roman" w:cs="Times New Roman"/>
                <w:color w:val="000000" w:themeColor="text1"/>
                <w:sz w:val="24"/>
                <w:szCs w:val="24"/>
              </w:rPr>
              <w:t>And</w:t>
            </w:r>
            <w:proofErr w:type="spellEnd"/>
            <w:r w:rsidR="006D6EB3" w:rsidRPr="00F12DB5">
              <w:rPr>
                <w:rFonts w:ascii="Times New Roman" w:eastAsia="Calibri" w:hAnsi="Times New Roman" w:cs="Times New Roman"/>
                <w:color w:val="000000" w:themeColor="text1"/>
                <w:sz w:val="24"/>
                <w:szCs w:val="24"/>
              </w:rPr>
              <w:t xml:space="preserve"> </w:t>
            </w:r>
            <w:proofErr w:type="spellStart"/>
            <w:r w:rsidR="006D6EB3" w:rsidRPr="00F12DB5">
              <w:rPr>
                <w:rFonts w:ascii="Times New Roman" w:eastAsia="Calibri" w:hAnsi="Times New Roman" w:cs="Times New Roman"/>
                <w:color w:val="000000" w:themeColor="text1"/>
                <w:sz w:val="24"/>
                <w:szCs w:val="24"/>
              </w:rPr>
              <w:t>His</w:t>
            </w:r>
            <w:proofErr w:type="spellEnd"/>
            <w:r w:rsidR="006D6EB3" w:rsidRPr="00F12DB5">
              <w:rPr>
                <w:rFonts w:ascii="Times New Roman" w:eastAsia="Calibri" w:hAnsi="Times New Roman" w:cs="Times New Roman"/>
                <w:color w:val="000000" w:themeColor="text1"/>
                <w:sz w:val="24"/>
                <w:szCs w:val="24"/>
              </w:rPr>
              <w:t xml:space="preserve"> </w:t>
            </w:r>
            <w:proofErr w:type="spellStart"/>
            <w:r w:rsidR="006D6EB3" w:rsidRPr="00F12DB5">
              <w:rPr>
                <w:rFonts w:ascii="Times New Roman" w:eastAsia="Calibri" w:hAnsi="Times New Roman" w:cs="Times New Roman"/>
                <w:color w:val="000000" w:themeColor="text1"/>
                <w:sz w:val="24"/>
                <w:szCs w:val="24"/>
              </w:rPr>
              <w:t>New</w:t>
            </w:r>
            <w:proofErr w:type="spellEnd"/>
            <w:r w:rsidR="006D6EB3" w:rsidRPr="00F12DB5">
              <w:rPr>
                <w:rFonts w:ascii="Times New Roman" w:eastAsia="Calibri" w:hAnsi="Times New Roman" w:cs="Times New Roman"/>
                <w:color w:val="000000" w:themeColor="text1"/>
                <w:sz w:val="24"/>
                <w:szCs w:val="24"/>
              </w:rPr>
              <w:t xml:space="preserve"> </w:t>
            </w:r>
            <w:proofErr w:type="spellStart"/>
            <w:r w:rsidR="006D6EB3" w:rsidRPr="00F12DB5">
              <w:rPr>
                <w:rFonts w:ascii="Times New Roman" w:eastAsia="Calibri" w:hAnsi="Times New Roman" w:cs="Times New Roman"/>
                <w:color w:val="000000" w:themeColor="text1"/>
                <w:sz w:val="24"/>
                <w:szCs w:val="24"/>
              </w:rPr>
              <w:t>Clothes</w:t>
            </w:r>
            <w:proofErr w:type="spellEnd"/>
            <w:r w:rsidR="006D6EB3" w:rsidRPr="00F12DB5">
              <w:rPr>
                <w:rFonts w:ascii="Times New Roman" w:eastAsia="Calibri" w:hAnsi="Times New Roman" w:cs="Times New Roman"/>
                <w:color w:val="000000" w:themeColor="text1"/>
                <w:sz w:val="24"/>
                <w:szCs w:val="24"/>
              </w:rPr>
              <w:t>”/ покупка продуктов в разных упаковках. Вежливый разговор за столом. Типичный английский завтрак.</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9</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hAnsi="Times New Roman" w:cs="Times New Roman"/>
                <w:color w:val="000000" w:themeColor="text1"/>
                <w:sz w:val="24"/>
                <w:szCs w:val="24"/>
              </w:rPr>
            </w:pP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Проект</w:t>
            </w:r>
            <w:r w:rsidRPr="00F12DB5">
              <w:rPr>
                <w:rFonts w:ascii="Times New Roman" w:eastAsia="Calibri" w:hAnsi="Times New Roman" w:cs="Times New Roman"/>
                <w:color w:val="000000" w:themeColor="text1"/>
                <w:sz w:val="24"/>
                <w:szCs w:val="24"/>
                <w:lang w:val="en-US"/>
              </w:rPr>
              <w:t xml:space="preserve"> “MFM (Modern Fashion Magazine) for Stars”.</w:t>
            </w:r>
            <w:r w:rsidR="00E0761A" w:rsidRPr="00F12DB5">
              <w:rPr>
                <w:rFonts w:ascii="Times New Roman" w:eastAsia="Calibri" w:hAnsi="Times New Roman" w:cs="Times New Roman"/>
                <w:color w:val="000000" w:themeColor="text1"/>
                <w:sz w:val="24"/>
                <w:szCs w:val="24"/>
                <w:lang w:val="en-US"/>
              </w:rPr>
              <w:t xml:space="preserve"> </w:t>
            </w:r>
            <w:r w:rsidR="00E0761A" w:rsidRPr="00F12DB5">
              <w:rPr>
                <w:rFonts w:ascii="Times New Roman" w:eastAsia="Calibri" w:hAnsi="Times New Roman" w:cs="Times New Roman"/>
                <w:color w:val="000000" w:themeColor="text1"/>
                <w:sz w:val="24"/>
                <w:szCs w:val="24"/>
              </w:rPr>
              <w:t>«Модный магазин для звезд»</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lang w:val="en-US"/>
              </w:rPr>
            </w:pP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lang w:val="en-US"/>
              </w:rPr>
            </w:pP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E0761A" w:rsidP="00F12DB5">
            <w:pPr>
              <w:snapToGrid w:val="0"/>
              <w:spacing w:before="100" w:after="100" w:line="100" w:lineRule="atLeast"/>
              <w:jc w:val="center"/>
              <w:rPr>
                <w:rFonts w:ascii="Times New Roman" w:eastAsia="Calibri" w:hAnsi="Times New Roman" w:cs="Times New Roman"/>
                <w:color w:val="000000" w:themeColor="text1"/>
                <w:sz w:val="24"/>
                <w:szCs w:val="24"/>
                <w:lang w:val="en-US"/>
              </w:rPr>
            </w:pPr>
            <w:r w:rsidRPr="00F12DB5">
              <w:rPr>
                <w:rFonts w:ascii="Times New Roman" w:eastAsia="Calibri" w:hAnsi="Times New Roman" w:cs="Times New Roman"/>
                <w:color w:val="000000" w:themeColor="text1"/>
                <w:sz w:val="24"/>
                <w:szCs w:val="24"/>
              </w:rPr>
              <w:t>1</w:t>
            </w: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7</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Моя школа, моя классная комната. Занятия в школе. Школьные принадлежности. Школьные</w:t>
            </w:r>
            <w:r w:rsidRPr="00F12DB5">
              <w:rPr>
                <w:rFonts w:ascii="Times New Roman" w:eastAsia="Calibri" w:hAnsi="Times New Roman" w:cs="Times New Roman"/>
                <w:color w:val="000000" w:themeColor="text1"/>
                <w:sz w:val="24"/>
                <w:szCs w:val="24"/>
                <w:lang w:val="en-US"/>
              </w:rPr>
              <w:t xml:space="preserve"> </w:t>
            </w:r>
            <w:r w:rsidRPr="00F12DB5">
              <w:rPr>
                <w:rFonts w:ascii="Times New Roman" w:eastAsia="Calibri" w:hAnsi="Times New Roman" w:cs="Times New Roman"/>
                <w:color w:val="000000" w:themeColor="text1"/>
                <w:sz w:val="24"/>
                <w:szCs w:val="24"/>
              </w:rPr>
              <w:t>предметы</w:t>
            </w:r>
            <w:r w:rsidRPr="00F12DB5">
              <w:rPr>
                <w:rFonts w:ascii="Times New Roman" w:eastAsia="Calibri" w:hAnsi="Times New Roman" w:cs="Times New Roman"/>
                <w:color w:val="000000" w:themeColor="text1"/>
                <w:sz w:val="24"/>
                <w:szCs w:val="24"/>
                <w:lang w:val="en-US"/>
              </w:rPr>
              <w:t xml:space="preserve">. </w:t>
            </w:r>
            <w:r w:rsidRPr="00F12DB5">
              <w:rPr>
                <w:rFonts w:ascii="Times New Roman" w:eastAsia="Calibri" w:hAnsi="Times New Roman" w:cs="Times New Roman"/>
                <w:color w:val="000000" w:themeColor="text1"/>
                <w:sz w:val="24"/>
                <w:szCs w:val="24"/>
              </w:rPr>
              <w:t>Школьные</w:t>
            </w:r>
            <w:r w:rsidRPr="00F12DB5">
              <w:rPr>
                <w:rFonts w:ascii="Times New Roman" w:eastAsia="Calibri" w:hAnsi="Times New Roman" w:cs="Times New Roman"/>
                <w:color w:val="000000" w:themeColor="text1"/>
                <w:sz w:val="24"/>
                <w:szCs w:val="24"/>
                <w:lang w:val="en-US"/>
              </w:rPr>
              <w:t xml:space="preserve"> </w:t>
            </w:r>
            <w:r w:rsidRPr="00F12DB5">
              <w:rPr>
                <w:rFonts w:ascii="Times New Roman" w:eastAsia="Calibri" w:hAnsi="Times New Roman" w:cs="Times New Roman"/>
                <w:color w:val="000000" w:themeColor="text1"/>
                <w:sz w:val="24"/>
                <w:szCs w:val="24"/>
              </w:rPr>
              <w:t>истории</w:t>
            </w:r>
            <w:r w:rsidRPr="00F12DB5">
              <w:rPr>
                <w:rFonts w:ascii="Times New Roman" w:eastAsia="Calibri" w:hAnsi="Times New Roman" w:cs="Times New Roman"/>
                <w:color w:val="000000" w:themeColor="text1"/>
                <w:sz w:val="24"/>
                <w:szCs w:val="24"/>
                <w:lang w:val="en-US"/>
              </w:rPr>
              <w:t xml:space="preserve"> “Jason and Becky at School”, “The Best Time for Apples”. </w:t>
            </w:r>
            <w:r w:rsidRPr="00F12DB5">
              <w:rPr>
                <w:rFonts w:ascii="Times New Roman" w:eastAsia="Calibri" w:hAnsi="Times New Roman" w:cs="Times New Roman"/>
                <w:color w:val="000000" w:themeColor="text1"/>
                <w:sz w:val="24"/>
                <w:szCs w:val="24"/>
              </w:rPr>
              <w:t>Английская сказка об умении находить общий язык с соседями “</w:t>
            </w:r>
            <w:proofErr w:type="spellStart"/>
            <w:r w:rsidRPr="00F12DB5">
              <w:rPr>
                <w:rFonts w:ascii="Times New Roman" w:eastAsia="Calibri" w:hAnsi="Times New Roman" w:cs="Times New Roman"/>
                <w:color w:val="000000" w:themeColor="text1"/>
                <w:sz w:val="24"/>
                <w:szCs w:val="24"/>
              </w:rPr>
              <w:t>The</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King</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and</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The</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Cheese</w:t>
            </w:r>
            <w:proofErr w:type="spellEnd"/>
            <w:r w:rsidRPr="00F12DB5">
              <w:rPr>
                <w:rFonts w:ascii="Times New Roman" w:eastAsia="Calibri" w:hAnsi="Times New Roman" w:cs="Times New Roman"/>
                <w:color w:val="000000" w:themeColor="text1"/>
                <w:sz w:val="24"/>
                <w:szCs w:val="24"/>
              </w:rPr>
              <w:t>”.</w:t>
            </w:r>
          </w:p>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 xml:space="preserve">Мир моих увлечений. Любимые детские произведения моих зарубежных сверстников: сказки, песни, стихи. </w:t>
            </w:r>
            <w:proofErr w:type="spellStart"/>
            <w:r w:rsidRPr="00F12DB5">
              <w:rPr>
                <w:rFonts w:ascii="Times New Roman" w:eastAsia="Calibri" w:hAnsi="Times New Roman" w:cs="Times New Roman"/>
                <w:color w:val="000000" w:themeColor="text1"/>
                <w:sz w:val="24"/>
                <w:szCs w:val="24"/>
              </w:rPr>
              <w:t>Инсценирование</w:t>
            </w:r>
            <w:proofErr w:type="spellEnd"/>
            <w:r w:rsidRPr="00F12DB5">
              <w:rPr>
                <w:rFonts w:ascii="Times New Roman" w:eastAsia="Calibri" w:hAnsi="Times New Roman" w:cs="Times New Roman"/>
                <w:color w:val="000000" w:themeColor="text1"/>
                <w:sz w:val="24"/>
                <w:szCs w:val="24"/>
              </w:rPr>
              <w:t xml:space="preserve"> сказок и рассказов.</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E0761A" w:rsidP="00F12DB5">
            <w:pPr>
              <w:spacing w:before="100" w:after="100" w:line="100" w:lineRule="atLeast"/>
              <w:jc w:val="center"/>
              <w:rPr>
                <w:rFonts w:ascii="Times New Roman" w:eastAsia="Calibri" w:hAnsi="Times New Roman" w:cs="Times New Roman"/>
                <w:color w:val="000000" w:themeColor="text1"/>
                <w:sz w:val="24"/>
                <w:szCs w:val="24"/>
              </w:rPr>
            </w:pPr>
            <w:bookmarkStart w:id="0" w:name="_GoBack"/>
            <w:r w:rsidRPr="00F12DB5">
              <w:rPr>
                <w:rFonts w:ascii="Times New Roman" w:eastAsia="Calibri" w:hAnsi="Times New Roman" w:cs="Times New Roman"/>
                <w:color w:val="000000" w:themeColor="text1"/>
                <w:sz w:val="24"/>
                <w:szCs w:val="24"/>
              </w:rPr>
              <w:t>1</w:t>
            </w:r>
            <w:bookmarkEnd w:id="0"/>
            <w:r w:rsidRPr="00F12DB5">
              <w:rPr>
                <w:rFonts w:ascii="Times New Roman" w:eastAsia="Calibri" w:hAnsi="Times New Roman" w:cs="Times New Roman"/>
                <w:color w:val="000000" w:themeColor="text1"/>
                <w:sz w:val="24"/>
                <w:szCs w:val="24"/>
              </w:rPr>
              <w:t>8</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hAnsi="Times New Roman" w:cs="Times New Roman"/>
                <w:color w:val="000000" w:themeColor="text1"/>
                <w:sz w:val="24"/>
                <w:szCs w:val="24"/>
              </w:rPr>
            </w:pP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Проект “</w:t>
            </w:r>
            <w:proofErr w:type="spellStart"/>
            <w:r w:rsidRPr="00F12DB5">
              <w:rPr>
                <w:rFonts w:ascii="Times New Roman" w:eastAsia="Calibri" w:hAnsi="Times New Roman" w:cs="Times New Roman"/>
                <w:color w:val="000000" w:themeColor="text1"/>
                <w:sz w:val="24"/>
                <w:szCs w:val="24"/>
              </w:rPr>
              <w:t>Diploma</w:t>
            </w:r>
            <w:proofErr w:type="spellEnd"/>
            <w:r w:rsidRPr="00F12DB5">
              <w:rPr>
                <w:rFonts w:ascii="Times New Roman" w:eastAsia="Calibri" w:hAnsi="Times New Roman" w:cs="Times New Roman"/>
                <w:color w:val="000000" w:themeColor="text1"/>
                <w:sz w:val="24"/>
                <w:szCs w:val="24"/>
              </w:rPr>
              <w:t>”.</w:t>
            </w:r>
            <w:r w:rsidR="00E0761A" w:rsidRPr="00F12DB5">
              <w:rPr>
                <w:rFonts w:ascii="Times New Roman" w:eastAsia="Calibri" w:hAnsi="Times New Roman" w:cs="Times New Roman"/>
                <w:color w:val="000000" w:themeColor="text1"/>
                <w:sz w:val="24"/>
                <w:szCs w:val="24"/>
              </w:rPr>
              <w:t xml:space="preserve"> Диплом</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E0761A" w:rsidP="00F12DB5">
            <w:pPr>
              <w:snapToGrid w:val="0"/>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1</w:t>
            </w:r>
          </w:p>
        </w:tc>
      </w:tr>
      <w:tr w:rsidR="006D6EB3" w:rsidRPr="00F12DB5" w:rsidTr="00F12DB5">
        <w:trPr>
          <w:trHeight w:val="23"/>
        </w:trPr>
        <w:tc>
          <w:tcPr>
            <w:tcW w:w="425"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napToGrid w:val="0"/>
              <w:spacing w:before="100" w:after="100" w:line="100" w:lineRule="atLeast"/>
              <w:jc w:val="center"/>
              <w:rPr>
                <w:rFonts w:ascii="Times New Roman" w:eastAsia="Calibri" w:hAnsi="Times New Roman" w:cs="Times New Roman"/>
                <w:color w:val="000000" w:themeColor="text1"/>
                <w:sz w:val="24"/>
                <w:szCs w:val="24"/>
              </w:rPr>
            </w:pP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F12DB5" w:rsidRDefault="006D6EB3" w:rsidP="00F12DB5">
            <w:pPr>
              <w:spacing w:after="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Итого</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F12DB5" w:rsidRDefault="00E0761A"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70</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eastAsia="Calibri"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7</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F12DB5" w:rsidRDefault="006D6EB3" w:rsidP="00F12DB5">
            <w:pPr>
              <w:spacing w:before="100" w:after="100" w:line="100" w:lineRule="atLeast"/>
              <w:jc w:val="center"/>
              <w:rPr>
                <w:rFonts w:ascii="Times New Roman" w:hAnsi="Times New Roman" w:cs="Times New Roman"/>
                <w:color w:val="000000" w:themeColor="text1"/>
                <w:sz w:val="24"/>
                <w:szCs w:val="24"/>
              </w:rPr>
            </w:pPr>
            <w:r w:rsidRPr="00F12DB5">
              <w:rPr>
                <w:rFonts w:ascii="Times New Roman" w:eastAsia="Calibri" w:hAnsi="Times New Roman" w:cs="Times New Roman"/>
                <w:color w:val="000000" w:themeColor="text1"/>
                <w:sz w:val="24"/>
                <w:szCs w:val="24"/>
              </w:rPr>
              <w:t>4</w:t>
            </w:r>
          </w:p>
        </w:tc>
      </w:tr>
    </w:tbl>
    <w:p w:rsidR="006D6EB3" w:rsidRPr="00F12DB5" w:rsidRDefault="006D6EB3" w:rsidP="00F12DB5">
      <w:pPr>
        <w:spacing w:after="9" w:line="100" w:lineRule="atLeast"/>
        <w:ind w:left="-15" w:right="10" w:firstLine="330"/>
        <w:jc w:val="center"/>
        <w:rPr>
          <w:rFonts w:ascii="Times New Roman" w:eastAsia="Times New Roman" w:hAnsi="Times New Roman" w:cs="Times New Roman"/>
          <w:i/>
          <w:color w:val="000000" w:themeColor="text1"/>
          <w:sz w:val="24"/>
          <w:szCs w:val="24"/>
        </w:rPr>
      </w:pPr>
    </w:p>
    <w:p w:rsidR="006D6EB3" w:rsidRPr="00F12DB5" w:rsidRDefault="006D6EB3" w:rsidP="00F12DB5">
      <w:pPr>
        <w:spacing w:before="100" w:after="100" w:line="100" w:lineRule="atLeast"/>
        <w:jc w:val="center"/>
        <w:rPr>
          <w:rFonts w:ascii="Times New Roman" w:eastAsia="Times New Roman" w:hAnsi="Times New Roman" w:cs="Times New Roman"/>
          <w:color w:val="000000" w:themeColor="text1"/>
          <w:sz w:val="24"/>
          <w:szCs w:val="24"/>
        </w:rPr>
      </w:pPr>
      <w:r w:rsidRPr="00F12DB5">
        <w:rPr>
          <w:rFonts w:ascii="Times New Roman" w:eastAsia="Calibri" w:hAnsi="Times New Roman" w:cs="Times New Roman"/>
          <w:b/>
          <w:color w:val="000000" w:themeColor="text1"/>
          <w:sz w:val="24"/>
          <w:szCs w:val="24"/>
        </w:rPr>
        <w:t>Формы и средства контроля</w:t>
      </w:r>
    </w:p>
    <w:p w:rsidR="006D6EB3" w:rsidRPr="00F12DB5" w:rsidRDefault="006D6EB3" w:rsidP="00F12DB5">
      <w:pPr>
        <w:spacing w:before="100" w:after="100" w:line="100" w:lineRule="atLeast"/>
        <w:jc w:val="both"/>
        <w:rPr>
          <w:rFonts w:ascii="Times New Roman" w:eastAsia="Times New Roman" w:hAnsi="Times New Roman" w:cs="Times New Roman"/>
          <w:i/>
          <w:color w:val="000000" w:themeColor="text1"/>
          <w:sz w:val="24"/>
          <w:szCs w:val="24"/>
        </w:rPr>
      </w:pPr>
      <w:r w:rsidRPr="00F12DB5">
        <w:rPr>
          <w:rFonts w:ascii="Times New Roman" w:eastAsia="Calibri" w:hAnsi="Times New Roman" w:cs="Times New Roman"/>
          <w:color w:val="000000" w:themeColor="text1"/>
          <w:sz w:val="24"/>
          <w:szCs w:val="24"/>
        </w:rPr>
        <w:t>В УМК ”</w:t>
      </w:r>
      <w:proofErr w:type="spellStart"/>
      <w:r w:rsidRPr="00F12DB5">
        <w:rPr>
          <w:rFonts w:ascii="Times New Roman" w:eastAsia="Calibri" w:hAnsi="Times New Roman" w:cs="Times New Roman"/>
          <w:color w:val="000000" w:themeColor="text1"/>
          <w:sz w:val="24"/>
          <w:szCs w:val="24"/>
        </w:rPr>
        <w:t>Enjoy</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English</w:t>
      </w:r>
      <w:proofErr w:type="spellEnd"/>
      <w:r w:rsidRPr="00F12DB5">
        <w:rPr>
          <w:rFonts w:ascii="Times New Roman" w:eastAsia="Calibri" w:hAnsi="Times New Roman" w:cs="Times New Roman"/>
          <w:color w:val="000000" w:themeColor="text1"/>
          <w:sz w:val="24"/>
          <w:szCs w:val="24"/>
        </w:rPr>
        <w:t xml:space="preserve"> 4” материал разделён на 7 больших тем. В конце каждой темы предусмотрено выполнение учащимися проверочных заданий (</w:t>
      </w:r>
      <w:proofErr w:type="spellStart"/>
      <w:r w:rsidRPr="00F12DB5">
        <w:rPr>
          <w:rFonts w:ascii="Times New Roman" w:eastAsia="Calibri" w:hAnsi="Times New Roman" w:cs="Times New Roman"/>
          <w:color w:val="000000" w:themeColor="text1"/>
          <w:sz w:val="24"/>
          <w:szCs w:val="24"/>
        </w:rPr>
        <w:t>Progress</w:t>
      </w:r>
      <w:proofErr w:type="spellEnd"/>
      <w:r w:rsidRPr="00F12DB5">
        <w:rPr>
          <w:rFonts w:ascii="Times New Roman" w:eastAsia="Calibri" w:hAnsi="Times New Roman" w:cs="Times New Roman"/>
          <w:color w:val="000000" w:themeColor="text1"/>
          <w:sz w:val="24"/>
          <w:szCs w:val="24"/>
        </w:rPr>
        <w:t xml:space="preserve"> </w:t>
      </w:r>
      <w:proofErr w:type="spellStart"/>
      <w:r w:rsidRPr="00F12DB5">
        <w:rPr>
          <w:rFonts w:ascii="Times New Roman" w:eastAsia="Calibri" w:hAnsi="Times New Roman" w:cs="Times New Roman"/>
          <w:color w:val="000000" w:themeColor="text1"/>
          <w:sz w:val="24"/>
          <w:szCs w:val="24"/>
        </w:rPr>
        <w:t>check</w:t>
      </w:r>
      <w:proofErr w:type="spellEnd"/>
      <w:r w:rsidRPr="00F12DB5">
        <w:rPr>
          <w:rFonts w:ascii="Times New Roman" w:eastAsia="Calibri" w:hAnsi="Times New Roman" w:cs="Times New Roman"/>
          <w:color w:val="000000" w:themeColor="text1"/>
          <w:sz w:val="24"/>
          <w:szCs w:val="24"/>
        </w:rPr>
        <w:t xml:space="preserve">), которые позволяют оценить коммуникативные умения младших школьников в </w:t>
      </w:r>
      <w:proofErr w:type="spellStart"/>
      <w:r w:rsidRPr="00F12DB5">
        <w:rPr>
          <w:rFonts w:ascii="Times New Roman" w:eastAsia="Calibri" w:hAnsi="Times New Roman" w:cs="Times New Roman"/>
          <w:color w:val="000000" w:themeColor="text1"/>
          <w:sz w:val="24"/>
          <w:szCs w:val="24"/>
        </w:rPr>
        <w:t>аудировании</w:t>
      </w:r>
      <w:proofErr w:type="spellEnd"/>
      <w:r w:rsidRPr="00F12DB5">
        <w:rPr>
          <w:rFonts w:ascii="Times New Roman" w:eastAsia="Calibri" w:hAnsi="Times New Roman" w:cs="Times New Roman"/>
          <w:color w:val="000000" w:themeColor="text1"/>
          <w:sz w:val="24"/>
          <w:szCs w:val="24"/>
        </w:rPr>
        <w:t xml:space="preserve">, чтении, письме и устной речи, убедиться в том, что основной языковой и речевой материал ими усвоен. Контроль, прежде всего, направлен на выявление достижений школьников. Все задания построены на изученном материале, а предлагаемый формат проверочных заданий и процедура их выполнения знакомы и понятны учащимся. </w:t>
      </w:r>
      <w:r w:rsidRPr="00F12DB5">
        <w:rPr>
          <w:rFonts w:ascii="Times New Roman" w:eastAsia="Calibri" w:hAnsi="Times New Roman" w:cs="Times New Roman"/>
          <w:color w:val="000000" w:themeColor="text1"/>
          <w:sz w:val="24"/>
          <w:szCs w:val="24"/>
        </w:rPr>
        <w:br/>
        <w:t xml:space="preserve">    </w:t>
      </w:r>
      <w:r w:rsidRPr="00F12DB5">
        <w:rPr>
          <w:rFonts w:ascii="Times New Roman" w:eastAsia="Calibri" w:hAnsi="Times New Roman" w:cs="Times New Roman"/>
          <w:color w:val="000000" w:themeColor="text1"/>
          <w:sz w:val="24"/>
          <w:szCs w:val="24"/>
        </w:rPr>
        <w:tab/>
        <w:t xml:space="preserve">Проверка коммуникативных умений в </w:t>
      </w:r>
      <w:proofErr w:type="spellStart"/>
      <w:r w:rsidRPr="00F12DB5">
        <w:rPr>
          <w:rFonts w:ascii="Times New Roman" w:eastAsia="Calibri" w:hAnsi="Times New Roman" w:cs="Times New Roman"/>
          <w:color w:val="000000" w:themeColor="text1"/>
          <w:sz w:val="24"/>
          <w:szCs w:val="24"/>
        </w:rPr>
        <w:t>аудировании</w:t>
      </w:r>
      <w:proofErr w:type="spellEnd"/>
      <w:r w:rsidRPr="00F12DB5">
        <w:rPr>
          <w:rFonts w:ascii="Times New Roman" w:eastAsia="Calibri" w:hAnsi="Times New Roman" w:cs="Times New Roman"/>
          <w:color w:val="000000" w:themeColor="text1"/>
          <w:sz w:val="24"/>
          <w:szCs w:val="24"/>
        </w:rPr>
        <w:t xml:space="preserve"> и чтении осуществляется с помощью заданий на выбор ответа. Использование заданий, не требующих развёрнутого ответа, снимает дополнительные трудности, связанные с правильным лексико-грамматическим оформлением высказывания младшими школьниками, экономит время выполнения работы. </w:t>
      </w:r>
      <w:r w:rsidRPr="00F12DB5">
        <w:rPr>
          <w:rFonts w:ascii="Times New Roman" w:eastAsia="Calibri" w:hAnsi="Times New Roman" w:cs="Times New Roman"/>
          <w:color w:val="000000" w:themeColor="text1"/>
          <w:sz w:val="24"/>
          <w:szCs w:val="24"/>
        </w:rPr>
        <w:br/>
        <w:t xml:space="preserve">   </w:t>
      </w:r>
      <w:r w:rsidRPr="00F12DB5">
        <w:rPr>
          <w:rFonts w:ascii="Times New Roman" w:eastAsia="Calibri" w:hAnsi="Times New Roman" w:cs="Times New Roman"/>
          <w:color w:val="000000" w:themeColor="text1"/>
          <w:sz w:val="24"/>
          <w:szCs w:val="24"/>
        </w:rPr>
        <w:tab/>
        <w:t xml:space="preserve"> Для проверки лексических и грамматических навыков используются как задания с выбором ответа, так и задания на восстановление пропущенных слов в связном тексте. Для проверки умений в письменной речи учащимся предлагается написать письмо – ответ другу по переписке, рассказав о себе. Чтобы оценить умения учащихся в устной речи, им предлагается высказаться в связи с заданной ситуацией </w:t>
      </w:r>
      <w:r w:rsidRPr="00F12DB5">
        <w:rPr>
          <w:rFonts w:ascii="Times New Roman" w:eastAsia="Calibri" w:hAnsi="Times New Roman" w:cs="Times New Roman"/>
          <w:color w:val="000000" w:themeColor="text1"/>
          <w:sz w:val="24"/>
          <w:szCs w:val="24"/>
        </w:rPr>
        <w:lastRenderedPageBreak/>
        <w:t xml:space="preserve">общения, которая знакома детям, а также разыграть диалог этикетного характера. Проверочные задания состоят из двух частей: </w:t>
      </w:r>
      <w:proofErr w:type="gramStart"/>
      <w:r w:rsidRPr="00F12DB5">
        <w:rPr>
          <w:rFonts w:ascii="Times New Roman" w:eastAsia="Calibri" w:hAnsi="Times New Roman" w:cs="Times New Roman"/>
          <w:color w:val="000000" w:themeColor="text1"/>
          <w:sz w:val="24"/>
          <w:szCs w:val="24"/>
        </w:rPr>
        <w:t>письменной</w:t>
      </w:r>
      <w:proofErr w:type="gramEnd"/>
      <w:r w:rsidRPr="00F12DB5">
        <w:rPr>
          <w:rFonts w:ascii="Times New Roman" w:eastAsia="Calibri" w:hAnsi="Times New Roman" w:cs="Times New Roman"/>
          <w:color w:val="000000" w:themeColor="text1"/>
          <w:sz w:val="24"/>
          <w:szCs w:val="24"/>
        </w:rPr>
        <w:t xml:space="preserve"> и устной. Третьеклассники дважды слушают </w:t>
      </w:r>
      <w:proofErr w:type="spellStart"/>
      <w:r w:rsidRPr="00F12DB5">
        <w:rPr>
          <w:rFonts w:ascii="Times New Roman" w:eastAsia="Calibri" w:hAnsi="Times New Roman" w:cs="Times New Roman"/>
          <w:color w:val="000000" w:themeColor="text1"/>
          <w:sz w:val="24"/>
          <w:szCs w:val="24"/>
        </w:rPr>
        <w:t>аудиотекст</w:t>
      </w:r>
      <w:proofErr w:type="spellEnd"/>
      <w:r w:rsidRPr="00F12DB5">
        <w:rPr>
          <w:rFonts w:ascii="Times New Roman" w:eastAsia="Calibri" w:hAnsi="Times New Roman" w:cs="Times New Roman"/>
          <w:color w:val="000000" w:themeColor="text1"/>
          <w:sz w:val="24"/>
          <w:szCs w:val="24"/>
        </w:rPr>
        <w:t xml:space="preserve">, стараясь понять его основное содержание, опираясь на иллюстрацию, затем выполняют задание. Затем читают про себя короткий текст, построенный на изученном языковом материале, и выполняют задания. Выполняют задания, нацеленные на проверку лексико-грамматических навыков. Затем пишут личное письмо с опорой на образец. После письменной части ученики беседуют с учителем, рассказывая о себе и учениках лесной школы; разыгрывают диалоги с одноклассниками. Общая отметка за проверочную работу складывается из пяти отметок за выполнение отдельных заданий (на </w:t>
      </w:r>
      <w:proofErr w:type="spellStart"/>
      <w:r w:rsidRPr="00F12DB5">
        <w:rPr>
          <w:rFonts w:ascii="Times New Roman" w:eastAsia="Calibri" w:hAnsi="Times New Roman" w:cs="Times New Roman"/>
          <w:color w:val="000000" w:themeColor="text1"/>
          <w:sz w:val="24"/>
          <w:szCs w:val="24"/>
        </w:rPr>
        <w:t>аудирование</w:t>
      </w:r>
      <w:proofErr w:type="spellEnd"/>
      <w:r w:rsidRPr="00F12DB5">
        <w:rPr>
          <w:rFonts w:ascii="Times New Roman" w:eastAsia="Calibri" w:hAnsi="Times New Roman" w:cs="Times New Roman"/>
          <w:color w:val="000000" w:themeColor="text1"/>
          <w:sz w:val="24"/>
          <w:szCs w:val="24"/>
        </w:rPr>
        <w:t xml:space="preserve">, чтение, письмо и говорение; на </w:t>
      </w:r>
      <w:proofErr w:type="spellStart"/>
      <w:r w:rsidRPr="00F12DB5">
        <w:rPr>
          <w:rFonts w:ascii="Times New Roman" w:eastAsia="Calibri" w:hAnsi="Times New Roman" w:cs="Times New Roman"/>
          <w:color w:val="000000" w:themeColor="text1"/>
          <w:sz w:val="24"/>
          <w:szCs w:val="24"/>
        </w:rPr>
        <w:t>сформированность</w:t>
      </w:r>
      <w:proofErr w:type="spellEnd"/>
      <w:r w:rsidRPr="00F12DB5">
        <w:rPr>
          <w:rFonts w:ascii="Times New Roman" w:eastAsia="Calibri" w:hAnsi="Times New Roman" w:cs="Times New Roman"/>
          <w:color w:val="000000" w:themeColor="text1"/>
          <w:sz w:val="24"/>
          <w:szCs w:val="24"/>
        </w:rPr>
        <w:t xml:space="preserve"> лексико-грамматических навыков) и является их средним арифметическим, округляемым по общим правилам. Материалы </w:t>
      </w:r>
      <w:proofErr w:type="gramStart"/>
      <w:r w:rsidRPr="00F12DB5">
        <w:rPr>
          <w:rFonts w:ascii="Times New Roman" w:eastAsia="Calibri" w:hAnsi="Times New Roman" w:cs="Times New Roman"/>
          <w:color w:val="000000" w:themeColor="text1"/>
          <w:sz w:val="24"/>
          <w:szCs w:val="24"/>
        </w:rPr>
        <w:t>проверочный</w:t>
      </w:r>
      <w:proofErr w:type="gramEnd"/>
      <w:r w:rsidRPr="00F12DB5">
        <w:rPr>
          <w:rFonts w:ascii="Times New Roman" w:eastAsia="Calibri" w:hAnsi="Times New Roman" w:cs="Times New Roman"/>
          <w:color w:val="000000" w:themeColor="text1"/>
          <w:sz w:val="24"/>
          <w:szCs w:val="24"/>
        </w:rPr>
        <w:t xml:space="preserve">, контрольных работ находятся в рабочей тетради. </w:t>
      </w:r>
      <w:proofErr w:type="gramStart"/>
      <w:r w:rsidRPr="00F12DB5">
        <w:rPr>
          <w:rFonts w:ascii="Times New Roman" w:eastAsia="Calibri" w:hAnsi="Times New Roman" w:cs="Times New Roman"/>
          <w:color w:val="000000" w:themeColor="text1"/>
          <w:sz w:val="24"/>
          <w:szCs w:val="24"/>
        </w:rPr>
        <w:t>За год 7 контрольных работы, одна из которых итоговая.</w:t>
      </w:r>
      <w:proofErr w:type="gramEnd"/>
      <w:r w:rsidRPr="00F12DB5">
        <w:rPr>
          <w:rFonts w:ascii="Times New Roman" w:eastAsia="Calibri" w:hAnsi="Times New Roman" w:cs="Times New Roman"/>
          <w:color w:val="000000" w:themeColor="text1"/>
          <w:sz w:val="24"/>
          <w:szCs w:val="24"/>
        </w:rPr>
        <w:t xml:space="preserve"> В этом учебном году учащиеся продолжают выполнять проекты в рамках изученных тем курса</w:t>
      </w:r>
    </w:p>
    <w:p w:rsidR="004D3BDE" w:rsidRPr="00F12DB5" w:rsidRDefault="004D3BDE" w:rsidP="00F12DB5">
      <w:pPr>
        <w:jc w:val="both"/>
        <w:rPr>
          <w:color w:val="000000" w:themeColor="text1"/>
          <w:sz w:val="24"/>
          <w:szCs w:val="24"/>
        </w:rPr>
      </w:pPr>
    </w:p>
    <w:sectPr w:rsidR="004D3BDE" w:rsidRPr="00F12DB5" w:rsidSect="006D6EB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DB5" w:rsidRDefault="00F12DB5" w:rsidP="00F12DB5">
      <w:pPr>
        <w:spacing w:after="0" w:line="240" w:lineRule="auto"/>
      </w:pPr>
      <w:r>
        <w:separator/>
      </w:r>
    </w:p>
  </w:endnote>
  <w:endnote w:type="continuationSeparator" w:id="0">
    <w:p w:rsidR="00F12DB5" w:rsidRDefault="00F12DB5" w:rsidP="00F12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font291">
    <w:altName w:val="Times New Roman"/>
    <w:charset w:val="CC"/>
    <w:family w:val="auto"/>
    <w:pitch w:val="variable"/>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DB5" w:rsidRDefault="00F12DB5" w:rsidP="00F12DB5">
      <w:pPr>
        <w:spacing w:after="0" w:line="240" w:lineRule="auto"/>
      </w:pPr>
      <w:r>
        <w:separator/>
      </w:r>
    </w:p>
  </w:footnote>
  <w:footnote w:type="continuationSeparator" w:id="0">
    <w:p w:rsidR="00F12DB5" w:rsidRDefault="00F12DB5" w:rsidP="00F12D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nsid w:val="00000006"/>
    <w:multiLevelType w:val="multilevel"/>
    <w:tmpl w:val="00000006"/>
    <w:name w:val="WW8Num6"/>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nsid w:val="00000007"/>
    <w:multiLevelType w:val="multilevel"/>
    <w:tmpl w:val="00000007"/>
    <w:name w:val="WW8Num7"/>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nsid w:val="00000008"/>
    <w:multiLevelType w:val="multilevel"/>
    <w:tmpl w:val="00000008"/>
    <w:name w:val="WW8Num8"/>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
    <w:nsid w:val="00000009"/>
    <w:multiLevelType w:val="multilevel"/>
    <w:tmpl w:val="00000009"/>
    <w:name w:val="WW8Num9"/>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EB3"/>
    <w:rsid w:val="00326F9B"/>
    <w:rsid w:val="004D3BDE"/>
    <w:rsid w:val="006D6EB3"/>
    <w:rsid w:val="009F6F07"/>
    <w:rsid w:val="00AB2BAB"/>
    <w:rsid w:val="00DB3129"/>
    <w:rsid w:val="00DD1641"/>
    <w:rsid w:val="00E0761A"/>
    <w:rsid w:val="00E24480"/>
    <w:rsid w:val="00F11BB5"/>
    <w:rsid w:val="00F1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EB3"/>
    <w:pPr>
      <w:suppressAutoHyphens/>
      <w:spacing w:after="160" w:line="252" w:lineRule="auto"/>
    </w:pPr>
    <w:rPr>
      <w:rFonts w:ascii="Calibri" w:eastAsia="Lucida Sans Unicode" w:hAnsi="Calibri" w:cs="font291"/>
      <w:kern w:val="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2D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12DB5"/>
    <w:rPr>
      <w:rFonts w:ascii="Calibri" w:eastAsia="Lucida Sans Unicode" w:hAnsi="Calibri" w:cs="font291"/>
      <w:kern w:val="1"/>
      <w:lang w:eastAsia="ru-RU"/>
    </w:rPr>
  </w:style>
  <w:style w:type="paragraph" w:styleId="a5">
    <w:name w:val="footer"/>
    <w:basedOn w:val="a"/>
    <w:link w:val="a6"/>
    <w:uiPriority w:val="99"/>
    <w:unhideWhenUsed/>
    <w:rsid w:val="00F12D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12DB5"/>
    <w:rPr>
      <w:rFonts w:ascii="Calibri" w:eastAsia="Lucida Sans Unicode" w:hAnsi="Calibri" w:cs="font291"/>
      <w:kern w:val="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EB3"/>
    <w:pPr>
      <w:suppressAutoHyphens/>
      <w:spacing w:after="160" w:line="252" w:lineRule="auto"/>
    </w:pPr>
    <w:rPr>
      <w:rFonts w:ascii="Calibri" w:eastAsia="Lucida Sans Unicode" w:hAnsi="Calibri" w:cs="font291"/>
      <w:kern w:val="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2D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12DB5"/>
    <w:rPr>
      <w:rFonts w:ascii="Calibri" w:eastAsia="Lucida Sans Unicode" w:hAnsi="Calibri" w:cs="font291"/>
      <w:kern w:val="1"/>
      <w:lang w:eastAsia="ru-RU"/>
    </w:rPr>
  </w:style>
  <w:style w:type="paragraph" w:styleId="a5">
    <w:name w:val="footer"/>
    <w:basedOn w:val="a"/>
    <w:link w:val="a6"/>
    <w:uiPriority w:val="99"/>
    <w:unhideWhenUsed/>
    <w:rsid w:val="00F12D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12DB5"/>
    <w:rPr>
      <w:rFonts w:ascii="Calibri" w:eastAsia="Lucida Sans Unicode" w:hAnsi="Calibri" w:cs="font291"/>
      <w:ker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3963</Words>
  <Characters>22590</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Школа 58 Советского района Казани</Company>
  <LinksUpToDate>false</LinksUpToDate>
  <CharactersWithSpaces>26501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Токарева Г.Э.</dc:creator>
  <cp:lastModifiedBy>темир</cp:lastModifiedBy>
  <cp:revision>7</cp:revision>
  <dcterms:created xsi:type="dcterms:W3CDTF">2016-10-03T10:01:00Z</dcterms:created>
  <dcterms:modified xsi:type="dcterms:W3CDTF">2016-10-03T10:15:00Z</dcterms:modified>
</cp:coreProperties>
</file>